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24D1A" w:rsidRDefault="00024D1A" w:rsidP="00024D1A">
      <w:pPr>
        <w:pStyle w:val="a3"/>
        <w:spacing w:before="0" w:beforeAutospacing="0" w:after="0" w:afterAutospacing="0"/>
        <w:ind w:firstLine="147"/>
        <w:jc w:val="center"/>
        <w:rPr>
          <w:b/>
          <w:color w:val="4F6228" w:themeColor="accent3" w:themeShade="80"/>
          <w:sz w:val="48"/>
        </w:rPr>
      </w:pPr>
      <w:r w:rsidRPr="00024D1A">
        <w:rPr>
          <w:b/>
          <w:color w:val="4F6228" w:themeColor="accent3" w:themeShade="80"/>
          <w:sz w:val="48"/>
        </w:rPr>
        <w:t>Документация воспитателя</w:t>
      </w:r>
    </w:p>
    <w:p w:rsidR="00024D1A" w:rsidRPr="00024D1A" w:rsidRDefault="00024D1A" w:rsidP="00024D1A">
      <w:pPr>
        <w:pStyle w:val="a3"/>
        <w:spacing w:before="0" w:beforeAutospacing="0" w:after="0" w:afterAutospacing="0"/>
        <w:ind w:firstLine="147"/>
        <w:jc w:val="center"/>
        <w:rPr>
          <w:b/>
          <w:color w:val="4F6228" w:themeColor="accent3" w:themeShade="80"/>
          <w:sz w:val="48"/>
        </w:rPr>
      </w:pPr>
    </w:p>
    <w:p w:rsidR="00154FAF" w:rsidRPr="00024D1A" w:rsidRDefault="00154FAF" w:rsidP="00024D1A">
      <w:pPr>
        <w:pStyle w:val="a3"/>
        <w:spacing w:before="0" w:beforeAutospacing="0" w:after="0" w:afterAutospacing="0"/>
        <w:ind w:firstLine="147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Деятельность воспитателя регламентируется законодательными и нормативно-правовыми документами, а также внутренними локальными актами учреждений в соответствии с их видом и типом:</w:t>
      </w:r>
    </w:p>
    <w:p w:rsidR="00024D1A" w:rsidRPr="00024D1A" w:rsidRDefault="00154FAF" w:rsidP="00024D1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024D1A">
        <w:rPr>
          <w:i/>
          <w:color w:val="000000" w:themeColor="text1"/>
          <w:sz w:val="28"/>
          <w:szCs w:val="28"/>
        </w:rPr>
        <w:t>Конвенцией о защите прав человека и основных свобод</w:t>
      </w:r>
      <w:r w:rsidR="00024D1A" w:rsidRPr="00024D1A">
        <w:rPr>
          <w:i/>
          <w:color w:val="000000" w:themeColor="text1"/>
          <w:sz w:val="28"/>
          <w:szCs w:val="28"/>
        </w:rPr>
        <w:t>.</w:t>
      </w:r>
    </w:p>
    <w:p w:rsidR="00024D1A" w:rsidRPr="00024D1A" w:rsidRDefault="00154FAF" w:rsidP="00024D1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024D1A">
        <w:rPr>
          <w:i/>
          <w:color w:val="000000" w:themeColor="text1"/>
          <w:sz w:val="28"/>
          <w:szCs w:val="28"/>
        </w:rPr>
        <w:t>Конвенцией о правах ребенка</w:t>
      </w:r>
      <w:r w:rsidR="00024D1A" w:rsidRPr="00024D1A">
        <w:rPr>
          <w:i/>
          <w:color w:val="000000" w:themeColor="text1"/>
          <w:sz w:val="28"/>
          <w:szCs w:val="28"/>
        </w:rPr>
        <w:t>.</w:t>
      </w:r>
    </w:p>
    <w:p w:rsidR="00024D1A" w:rsidRPr="00024D1A" w:rsidRDefault="00154FAF" w:rsidP="00024D1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024D1A">
        <w:rPr>
          <w:i/>
          <w:color w:val="000000" w:themeColor="text1"/>
          <w:sz w:val="28"/>
          <w:szCs w:val="28"/>
        </w:rPr>
        <w:t>Конституцией РФ</w:t>
      </w:r>
      <w:r w:rsidR="00024D1A" w:rsidRPr="00024D1A">
        <w:rPr>
          <w:i/>
          <w:color w:val="000000" w:themeColor="text1"/>
          <w:sz w:val="28"/>
          <w:szCs w:val="28"/>
        </w:rPr>
        <w:t>.</w:t>
      </w:r>
    </w:p>
    <w:p w:rsidR="00024D1A" w:rsidRPr="00024D1A" w:rsidRDefault="00154FAF" w:rsidP="00024D1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024D1A">
        <w:rPr>
          <w:i/>
          <w:color w:val="000000" w:themeColor="text1"/>
          <w:sz w:val="28"/>
          <w:szCs w:val="28"/>
        </w:rPr>
        <w:t>Трудовым Кодексом РФ</w:t>
      </w:r>
      <w:r w:rsidR="00024D1A" w:rsidRPr="00024D1A">
        <w:rPr>
          <w:i/>
          <w:color w:val="000000" w:themeColor="text1"/>
          <w:sz w:val="28"/>
          <w:szCs w:val="28"/>
        </w:rPr>
        <w:t>.</w:t>
      </w:r>
    </w:p>
    <w:p w:rsidR="00024D1A" w:rsidRPr="00024D1A" w:rsidRDefault="00154FAF" w:rsidP="00024D1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024D1A">
        <w:rPr>
          <w:i/>
          <w:color w:val="000000" w:themeColor="text1"/>
          <w:sz w:val="28"/>
          <w:szCs w:val="28"/>
        </w:rPr>
        <w:t>Законом РФ «Об образовании»</w:t>
      </w:r>
      <w:r w:rsidR="00024D1A" w:rsidRPr="00024D1A">
        <w:rPr>
          <w:i/>
          <w:color w:val="000000" w:themeColor="text1"/>
          <w:sz w:val="28"/>
          <w:szCs w:val="28"/>
        </w:rPr>
        <w:t>.</w:t>
      </w:r>
    </w:p>
    <w:p w:rsidR="00024D1A" w:rsidRPr="00024D1A" w:rsidRDefault="00154FAF" w:rsidP="00024D1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024D1A">
        <w:rPr>
          <w:i/>
          <w:color w:val="000000" w:themeColor="text1"/>
          <w:sz w:val="28"/>
          <w:szCs w:val="28"/>
        </w:rPr>
        <w:t>Санитарно-эпидемиологическими требованиями к устройству, содержанию и организации режима работы дошкольных образовательных учреждений</w:t>
      </w:r>
      <w:r w:rsidR="00024D1A" w:rsidRPr="00024D1A">
        <w:rPr>
          <w:i/>
          <w:color w:val="000000" w:themeColor="text1"/>
          <w:sz w:val="28"/>
          <w:szCs w:val="28"/>
        </w:rPr>
        <w:t>.</w:t>
      </w:r>
    </w:p>
    <w:p w:rsidR="00024D1A" w:rsidRPr="00024D1A" w:rsidRDefault="00024D1A" w:rsidP="00024D1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024D1A">
        <w:rPr>
          <w:i/>
          <w:color w:val="000000" w:themeColor="text1"/>
          <w:sz w:val="28"/>
          <w:szCs w:val="28"/>
        </w:rPr>
        <w:t>Р</w:t>
      </w:r>
      <w:r w:rsidR="00154FAF" w:rsidRPr="00024D1A">
        <w:rPr>
          <w:i/>
          <w:color w:val="000000" w:themeColor="text1"/>
          <w:sz w:val="28"/>
          <w:szCs w:val="28"/>
        </w:rPr>
        <w:t>егиональными нормативно-правовыми документами</w:t>
      </w:r>
      <w:r w:rsidRPr="00024D1A">
        <w:rPr>
          <w:i/>
          <w:color w:val="000000" w:themeColor="text1"/>
          <w:sz w:val="28"/>
          <w:szCs w:val="28"/>
        </w:rPr>
        <w:t>.</w:t>
      </w:r>
    </w:p>
    <w:p w:rsidR="00024D1A" w:rsidRPr="00024D1A" w:rsidRDefault="00024D1A" w:rsidP="00024D1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024D1A">
        <w:rPr>
          <w:i/>
          <w:color w:val="000000" w:themeColor="text1"/>
          <w:sz w:val="28"/>
          <w:szCs w:val="28"/>
        </w:rPr>
        <w:t>Н</w:t>
      </w:r>
      <w:r w:rsidR="00154FAF" w:rsidRPr="00024D1A">
        <w:rPr>
          <w:i/>
          <w:color w:val="000000" w:themeColor="text1"/>
          <w:sz w:val="28"/>
          <w:szCs w:val="28"/>
        </w:rPr>
        <w:t>ормативно-правовыми документами вышестоящих организаций</w:t>
      </w:r>
      <w:r w:rsidRPr="00024D1A">
        <w:rPr>
          <w:i/>
          <w:color w:val="000000" w:themeColor="text1"/>
          <w:sz w:val="28"/>
          <w:szCs w:val="28"/>
        </w:rPr>
        <w:t>.</w:t>
      </w:r>
    </w:p>
    <w:p w:rsidR="00154FAF" w:rsidRPr="00024D1A" w:rsidRDefault="00024D1A" w:rsidP="00024D1A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024D1A">
        <w:rPr>
          <w:i/>
          <w:color w:val="000000" w:themeColor="text1"/>
          <w:sz w:val="28"/>
          <w:szCs w:val="28"/>
        </w:rPr>
        <w:t>Л</w:t>
      </w:r>
      <w:r w:rsidR="00154FAF" w:rsidRPr="00024D1A">
        <w:rPr>
          <w:i/>
          <w:color w:val="000000" w:themeColor="text1"/>
          <w:sz w:val="28"/>
          <w:szCs w:val="28"/>
        </w:rPr>
        <w:t>окальными актами ДОУ (уставом, коллективным договором, правилами внутреннего трудового распорядка, трудовым договором, должностной инструкцией).</w:t>
      </w:r>
    </w:p>
    <w:p w:rsidR="00154FAF" w:rsidRPr="00024D1A" w:rsidRDefault="00154FAF" w:rsidP="00024D1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24D1A" w:rsidRPr="00024D1A" w:rsidRDefault="00024D1A" w:rsidP="00024D1A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 xml:space="preserve">   </w:t>
      </w:r>
      <w:r w:rsidR="00154FAF" w:rsidRPr="00024D1A">
        <w:rPr>
          <w:color w:val="000000" w:themeColor="text1"/>
          <w:sz w:val="28"/>
          <w:szCs w:val="28"/>
        </w:rPr>
        <w:t>В соответствии с правилами внутреннего трудового распорядка воспитатель должен</w:t>
      </w:r>
      <w:r w:rsidRPr="00024D1A">
        <w:rPr>
          <w:b/>
          <w:color w:val="000000" w:themeColor="text1"/>
          <w:sz w:val="28"/>
          <w:szCs w:val="28"/>
        </w:rPr>
        <w:t>:</w:t>
      </w:r>
      <w:r w:rsidR="00154FAF" w:rsidRPr="00024D1A">
        <w:rPr>
          <w:b/>
          <w:color w:val="000000" w:themeColor="text1"/>
          <w:sz w:val="28"/>
          <w:szCs w:val="28"/>
        </w:rPr>
        <w:t xml:space="preserve"> </w:t>
      </w:r>
    </w:p>
    <w:p w:rsidR="00024D1A" w:rsidRPr="00024D1A" w:rsidRDefault="00154FAF" w:rsidP="00024D1A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своевременно заполнять и аккуратно ве</w:t>
      </w:r>
      <w:r w:rsidR="00024D1A" w:rsidRPr="00024D1A">
        <w:rPr>
          <w:color w:val="000000" w:themeColor="text1"/>
          <w:sz w:val="28"/>
          <w:szCs w:val="28"/>
        </w:rPr>
        <w:t>сти установленную документацию;</w:t>
      </w:r>
    </w:p>
    <w:p w:rsidR="00024D1A" w:rsidRPr="00024D1A" w:rsidRDefault="00154FAF" w:rsidP="00024D1A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четко планировать свою воспитательн</w:t>
      </w:r>
      <w:r w:rsidR="00024D1A" w:rsidRPr="00024D1A">
        <w:rPr>
          <w:color w:val="000000" w:themeColor="text1"/>
          <w:sz w:val="28"/>
          <w:szCs w:val="28"/>
        </w:rPr>
        <w:t>о-образовательную деятельность;</w:t>
      </w:r>
    </w:p>
    <w:p w:rsidR="00024D1A" w:rsidRPr="00024D1A" w:rsidRDefault="00154FAF" w:rsidP="00024D1A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держать администрацию в курсе своих планов</w:t>
      </w:r>
      <w:r w:rsidR="00024D1A" w:rsidRPr="00024D1A">
        <w:rPr>
          <w:color w:val="000000" w:themeColor="text1"/>
          <w:sz w:val="28"/>
          <w:szCs w:val="28"/>
        </w:rPr>
        <w:t>;</w:t>
      </w:r>
    </w:p>
    <w:p w:rsidR="00024D1A" w:rsidRPr="00024D1A" w:rsidRDefault="00154FAF" w:rsidP="00024D1A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 xml:space="preserve">соблюдать правила и режим ведения документации; </w:t>
      </w:r>
    </w:p>
    <w:p w:rsidR="00024D1A" w:rsidRPr="00024D1A" w:rsidRDefault="00154FAF" w:rsidP="00024D1A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уважать личность ребенка</w:t>
      </w:r>
      <w:r w:rsidR="00024D1A" w:rsidRPr="00024D1A">
        <w:rPr>
          <w:color w:val="000000" w:themeColor="text1"/>
          <w:sz w:val="28"/>
          <w:szCs w:val="28"/>
        </w:rPr>
        <w:t>;</w:t>
      </w:r>
    </w:p>
    <w:p w:rsidR="00024D1A" w:rsidRPr="00024D1A" w:rsidRDefault="00154FAF" w:rsidP="00024D1A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изучать</w:t>
      </w:r>
      <w:r w:rsidR="00024D1A" w:rsidRPr="00024D1A">
        <w:rPr>
          <w:color w:val="000000" w:themeColor="text1"/>
          <w:sz w:val="28"/>
          <w:szCs w:val="28"/>
        </w:rPr>
        <w:t xml:space="preserve"> его индивидуальные особенности;</w:t>
      </w:r>
      <w:r w:rsidRPr="00024D1A">
        <w:rPr>
          <w:color w:val="000000" w:themeColor="text1"/>
          <w:sz w:val="28"/>
          <w:szCs w:val="28"/>
        </w:rPr>
        <w:t xml:space="preserve"> </w:t>
      </w:r>
    </w:p>
    <w:p w:rsidR="008707A3" w:rsidRPr="00024D1A" w:rsidRDefault="00154FAF" w:rsidP="00024D1A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 xml:space="preserve">знать его склонности и особенности, помогать ему в становлении и развитии личности. </w:t>
      </w:r>
    </w:p>
    <w:p w:rsidR="00A21B6B" w:rsidRDefault="00024D1A" w:rsidP="00024D1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 xml:space="preserve">   </w:t>
      </w:r>
      <w:r w:rsidR="00A21B6B" w:rsidRPr="00024D1A">
        <w:rPr>
          <w:color w:val="000000" w:themeColor="text1"/>
          <w:sz w:val="28"/>
          <w:szCs w:val="28"/>
        </w:rPr>
        <w:t>В работе воспитателя, как и в любой другой деятельности, необходим порядок и планомерность. Не секрет, что оформлению документов часто отводится второстепенная роль. Однако оформленная своевременно и корректно, она может стать нашим первым помощником.</w:t>
      </w:r>
    </w:p>
    <w:p w:rsidR="003B78D6" w:rsidRPr="00024D1A" w:rsidRDefault="003B78D6" w:rsidP="00024D1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A21B6B" w:rsidRPr="00024D1A" w:rsidRDefault="00A21B6B" w:rsidP="00024D1A">
      <w:pPr>
        <w:pStyle w:val="a3"/>
        <w:spacing w:before="0" w:beforeAutospacing="0" w:after="0" w:afterAutospacing="0"/>
        <w:ind w:firstLine="15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Попробуем рассмотреть значение каждого документа в отдельности.</w:t>
      </w:r>
    </w:p>
    <w:p w:rsidR="00A21B6B" w:rsidRPr="00024D1A" w:rsidRDefault="00A21B6B" w:rsidP="00024D1A">
      <w:pPr>
        <w:pStyle w:val="a3"/>
        <w:spacing w:before="0" w:beforeAutospacing="0" w:after="0" w:afterAutospacing="0"/>
        <w:ind w:firstLine="150"/>
        <w:jc w:val="both"/>
        <w:rPr>
          <w:color w:val="000000" w:themeColor="text1"/>
          <w:sz w:val="28"/>
          <w:szCs w:val="28"/>
        </w:rPr>
      </w:pPr>
      <w:r w:rsidRPr="00024D1A">
        <w:rPr>
          <w:b/>
          <w:bCs/>
          <w:color w:val="000000" w:themeColor="text1"/>
          <w:sz w:val="28"/>
          <w:szCs w:val="28"/>
        </w:rPr>
        <w:t>1. Табель посещаемости.</w:t>
      </w:r>
    </w:p>
    <w:p w:rsidR="00A21B6B" w:rsidRDefault="00A21B6B" w:rsidP="00024D1A">
      <w:pPr>
        <w:pStyle w:val="a3"/>
        <w:spacing w:before="0" w:beforeAutospacing="0" w:after="0" w:afterAutospacing="0"/>
        <w:ind w:firstLine="15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Он необходим для того, чтобы ежедневно фиксировать количество детей в группе. Это помогает обеспечить питание детей и проведение занятий</w:t>
      </w:r>
      <w:r w:rsidRPr="00024D1A">
        <w:rPr>
          <w:rStyle w:val="apple-converted-space"/>
          <w:color w:val="000000" w:themeColor="text1"/>
          <w:sz w:val="28"/>
          <w:szCs w:val="28"/>
        </w:rPr>
        <w:t> </w:t>
      </w:r>
      <w:r w:rsidRPr="00024D1A">
        <w:rPr>
          <w:i/>
          <w:iCs/>
          <w:color w:val="000000" w:themeColor="text1"/>
          <w:sz w:val="28"/>
          <w:szCs w:val="28"/>
        </w:rPr>
        <w:t>(раздаточный материал для каждого ребенка)</w:t>
      </w:r>
      <w:r w:rsidRPr="00024D1A">
        <w:rPr>
          <w:color w:val="000000" w:themeColor="text1"/>
          <w:sz w:val="28"/>
          <w:szCs w:val="28"/>
        </w:rPr>
        <w:t>. Также он помогает отследить заболеваемость детей в определенный период.</w:t>
      </w:r>
    </w:p>
    <w:p w:rsidR="003B78D6" w:rsidRPr="00024D1A" w:rsidRDefault="003B78D6" w:rsidP="00024D1A">
      <w:pPr>
        <w:pStyle w:val="a3"/>
        <w:spacing w:before="0" w:beforeAutospacing="0" w:after="0" w:afterAutospacing="0"/>
        <w:ind w:firstLine="150"/>
        <w:jc w:val="both"/>
        <w:rPr>
          <w:color w:val="000000" w:themeColor="text1"/>
          <w:sz w:val="28"/>
          <w:szCs w:val="28"/>
        </w:rPr>
      </w:pPr>
    </w:p>
    <w:p w:rsidR="00A21B6B" w:rsidRPr="00024D1A" w:rsidRDefault="00A21B6B" w:rsidP="00024D1A">
      <w:pPr>
        <w:pStyle w:val="a3"/>
        <w:spacing w:before="0" w:beforeAutospacing="0" w:after="0" w:afterAutospacing="0"/>
        <w:ind w:firstLine="150"/>
        <w:jc w:val="both"/>
        <w:rPr>
          <w:color w:val="000000" w:themeColor="text1"/>
          <w:sz w:val="28"/>
          <w:szCs w:val="28"/>
        </w:rPr>
      </w:pPr>
      <w:r w:rsidRPr="00024D1A">
        <w:rPr>
          <w:b/>
          <w:bCs/>
          <w:color w:val="000000" w:themeColor="text1"/>
          <w:sz w:val="28"/>
          <w:szCs w:val="28"/>
        </w:rPr>
        <w:t>2. Сведения о детях и их родителях.</w:t>
      </w:r>
    </w:p>
    <w:p w:rsidR="00A21B6B" w:rsidRPr="00024D1A" w:rsidRDefault="00A21B6B" w:rsidP="00024D1A">
      <w:pPr>
        <w:pStyle w:val="a3"/>
        <w:spacing w:before="0" w:beforeAutospacing="0" w:after="0" w:afterAutospacing="0"/>
        <w:ind w:firstLine="15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В официально</w:t>
      </w:r>
      <w:r w:rsidR="004155DF" w:rsidRPr="00024D1A">
        <w:rPr>
          <w:color w:val="000000" w:themeColor="text1"/>
          <w:sz w:val="28"/>
          <w:szCs w:val="28"/>
        </w:rPr>
        <w:t xml:space="preserve"> принятой практике в специальной тетради</w:t>
      </w:r>
      <w:r w:rsidRPr="00024D1A">
        <w:rPr>
          <w:color w:val="000000" w:themeColor="text1"/>
          <w:sz w:val="28"/>
          <w:szCs w:val="28"/>
        </w:rPr>
        <w:t xml:space="preserve"> обычно имеются следующие сведения о детях, посещающих группу:</w:t>
      </w:r>
    </w:p>
    <w:p w:rsidR="00A21B6B" w:rsidRPr="00024D1A" w:rsidRDefault="00A21B6B" w:rsidP="00024D1A">
      <w:pPr>
        <w:pStyle w:val="dlg"/>
        <w:spacing w:before="0" w:beforeAutospacing="0" w:after="0" w:afterAutospacing="0"/>
        <w:ind w:firstLine="15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- фамилия, имя ребенка;</w:t>
      </w:r>
    </w:p>
    <w:p w:rsidR="00A21B6B" w:rsidRPr="00024D1A" w:rsidRDefault="00A21B6B" w:rsidP="00024D1A">
      <w:pPr>
        <w:pStyle w:val="dlg"/>
        <w:spacing w:before="0" w:beforeAutospacing="0" w:after="0" w:afterAutospacing="0"/>
        <w:ind w:firstLine="15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- дата рождения;</w:t>
      </w:r>
    </w:p>
    <w:p w:rsidR="00A21B6B" w:rsidRPr="00024D1A" w:rsidRDefault="00A21B6B" w:rsidP="00024D1A">
      <w:pPr>
        <w:pStyle w:val="dlg"/>
        <w:spacing w:before="0" w:beforeAutospacing="0" w:after="0" w:afterAutospacing="0"/>
        <w:ind w:firstLine="15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- адрес проживания и телефоны;</w:t>
      </w:r>
    </w:p>
    <w:p w:rsidR="00A21B6B" w:rsidRPr="00024D1A" w:rsidRDefault="00A21B6B" w:rsidP="00024D1A">
      <w:pPr>
        <w:pStyle w:val="dlg"/>
        <w:spacing w:before="0" w:beforeAutospacing="0" w:after="0" w:afterAutospacing="0"/>
        <w:ind w:firstLine="15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lastRenderedPageBreak/>
        <w:t>- ФИО родителей, бабушек и дедушек;</w:t>
      </w:r>
    </w:p>
    <w:p w:rsidR="00A21B6B" w:rsidRPr="00024D1A" w:rsidRDefault="00A21B6B" w:rsidP="00024D1A">
      <w:pPr>
        <w:pStyle w:val="dlg"/>
        <w:spacing w:before="0" w:beforeAutospacing="0" w:after="0" w:afterAutospacing="0"/>
        <w:ind w:firstLine="15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- место работы родителей и телефоны;</w:t>
      </w:r>
    </w:p>
    <w:p w:rsidR="00C37D45" w:rsidRPr="00024D1A" w:rsidRDefault="00C37D45" w:rsidP="00024D1A">
      <w:pPr>
        <w:pStyle w:val="dlg"/>
        <w:spacing w:before="0" w:beforeAutospacing="0" w:after="0" w:afterAutospacing="0"/>
        <w:ind w:firstLine="15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- должность;</w:t>
      </w:r>
    </w:p>
    <w:p w:rsidR="00C37D45" w:rsidRPr="00024D1A" w:rsidRDefault="00C37D45" w:rsidP="00024D1A">
      <w:pPr>
        <w:pStyle w:val="dlg"/>
        <w:spacing w:before="0" w:beforeAutospacing="0" w:after="0" w:afterAutospacing="0"/>
        <w:ind w:firstLine="15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-образование</w:t>
      </w:r>
    </w:p>
    <w:p w:rsidR="00A21B6B" w:rsidRPr="00024D1A" w:rsidRDefault="00A21B6B" w:rsidP="00024D1A">
      <w:pPr>
        <w:pStyle w:val="dlg"/>
        <w:spacing w:before="0" w:beforeAutospacing="0" w:after="0" w:afterAutospacing="0"/>
        <w:ind w:firstLine="15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- социальные статус семьи</w:t>
      </w:r>
      <w:r w:rsidRPr="00024D1A">
        <w:rPr>
          <w:rStyle w:val="apple-converted-space"/>
          <w:color w:val="000000" w:themeColor="text1"/>
          <w:sz w:val="28"/>
          <w:szCs w:val="28"/>
        </w:rPr>
        <w:t> </w:t>
      </w:r>
      <w:r w:rsidRPr="00024D1A">
        <w:rPr>
          <w:i/>
          <w:iCs/>
          <w:color w:val="000000" w:themeColor="text1"/>
          <w:sz w:val="28"/>
          <w:szCs w:val="28"/>
        </w:rPr>
        <w:t>(количество детей в семье, полная - не полная семья)</w:t>
      </w:r>
      <w:r w:rsidRPr="00024D1A">
        <w:rPr>
          <w:color w:val="000000" w:themeColor="text1"/>
          <w:sz w:val="28"/>
          <w:szCs w:val="28"/>
        </w:rPr>
        <w:t>.</w:t>
      </w:r>
    </w:p>
    <w:p w:rsidR="008044DA" w:rsidRPr="00024D1A" w:rsidRDefault="00024D1A" w:rsidP="00024D1A">
      <w:pPr>
        <w:spacing w:line="240" w:lineRule="auto"/>
        <w:ind w:firstLine="567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024D1A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Тетрадь </w:t>
      </w:r>
      <w:r w:rsidR="008044DA" w:rsidRPr="00024D1A">
        <w:rPr>
          <w:rFonts w:eastAsiaTheme="minorEastAsia"/>
          <w:color w:val="000000" w:themeColor="text1"/>
          <w:sz w:val="28"/>
          <w:szCs w:val="28"/>
          <w:lang w:eastAsia="ru-RU"/>
        </w:rPr>
        <w:t>должна содержать достоверную информацию и обновляться  ежегодно, а также по мере необходимости (при смене каких-либо данных).</w:t>
      </w:r>
    </w:p>
    <w:p w:rsidR="003B78D6" w:rsidRPr="00024D1A" w:rsidRDefault="003B78D6" w:rsidP="003B78D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713709" w:rsidRPr="00024D1A" w:rsidRDefault="00154FAF" w:rsidP="00024D1A">
      <w:pPr>
        <w:pStyle w:val="a3"/>
        <w:spacing w:before="0" w:beforeAutospacing="0" w:after="0" w:afterAutospacing="0"/>
        <w:ind w:firstLine="150"/>
        <w:jc w:val="both"/>
        <w:rPr>
          <w:color w:val="000000" w:themeColor="text1"/>
          <w:sz w:val="28"/>
          <w:szCs w:val="28"/>
        </w:rPr>
      </w:pPr>
      <w:r w:rsidRPr="00024D1A">
        <w:rPr>
          <w:b/>
          <w:bCs/>
          <w:color w:val="000000" w:themeColor="text1"/>
          <w:sz w:val="28"/>
          <w:szCs w:val="28"/>
        </w:rPr>
        <w:t>3</w:t>
      </w:r>
      <w:r w:rsidR="00713709" w:rsidRPr="00024D1A">
        <w:rPr>
          <w:b/>
          <w:bCs/>
          <w:color w:val="000000" w:themeColor="text1"/>
          <w:sz w:val="28"/>
          <w:szCs w:val="28"/>
        </w:rPr>
        <w:t>. Программа  взаимодействия с родителями.</w:t>
      </w:r>
    </w:p>
    <w:p w:rsidR="00713709" w:rsidRPr="00024D1A" w:rsidRDefault="00713709" w:rsidP="00024D1A">
      <w:pPr>
        <w:pStyle w:val="a3"/>
        <w:spacing w:before="0" w:beforeAutospacing="0" w:after="0" w:afterAutospacing="0"/>
        <w:ind w:firstLine="15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Работа воспитателя не будет полноценной; если у него нет контакта с родителями детей. Необходимо знакомить родителей с программой обучения, целями и задачами воспитания, изучать передовой опыт семейного воспитания, знакомить родителей с жизнью и работой дошкольного учреждения. Работа с родителями должна вестись целенаправленно, планомерно и включать в себя индивидуальные и коллективные формы: беседы, родительские собрания, консультации, выставки, Дни открытых дверей и т. д.</w:t>
      </w:r>
    </w:p>
    <w:p w:rsidR="00713709" w:rsidRDefault="00713709" w:rsidP="00024D1A">
      <w:pPr>
        <w:pStyle w:val="a3"/>
        <w:spacing w:before="0" w:beforeAutospacing="0" w:after="0" w:afterAutospacing="0"/>
        <w:ind w:firstLine="15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На родительских собраниях осуществляется педагогическое просвещение родителей. Темы собраний - самые разные. Воспитатель непременно должен вести протоколы родительских собраний для последующего их анализа.</w:t>
      </w:r>
    </w:p>
    <w:p w:rsidR="00024D1A" w:rsidRPr="00024D1A" w:rsidRDefault="00024D1A" w:rsidP="00024D1A">
      <w:pPr>
        <w:pStyle w:val="a3"/>
        <w:spacing w:before="0" w:beforeAutospacing="0" w:after="0" w:afterAutospacing="0"/>
        <w:ind w:firstLine="150"/>
        <w:jc w:val="both"/>
        <w:rPr>
          <w:color w:val="000000" w:themeColor="text1"/>
          <w:sz w:val="28"/>
          <w:szCs w:val="28"/>
        </w:rPr>
      </w:pPr>
    </w:p>
    <w:p w:rsidR="00713709" w:rsidRPr="00024D1A" w:rsidRDefault="00154FAF" w:rsidP="00024D1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024D1A">
        <w:rPr>
          <w:b/>
          <w:color w:val="000000" w:themeColor="text1"/>
          <w:sz w:val="28"/>
          <w:szCs w:val="28"/>
        </w:rPr>
        <w:t>4</w:t>
      </w:r>
      <w:r w:rsidR="00713709" w:rsidRPr="00024D1A">
        <w:rPr>
          <w:b/>
          <w:color w:val="000000" w:themeColor="text1"/>
          <w:sz w:val="28"/>
          <w:szCs w:val="28"/>
        </w:rPr>
        <w:t>. Протокол родительского собрания</w:t>
      </w:r>
    </w:p>
    <w:p w:rsidR="00713709" w:rsidRPr="00024D1A" w:rsidRDefault="00713709" w:rsidP="00024D1A">
      <w:pPr>
        <w:shd w:val="clear" w:color="auto" w:fill="FFFFFF"/>
        <w:spacing w:line="240" w:lineRule="auto"/>
        <w:ind w:firstLine="0"/>
        <w:textAlignment w:val="baseline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24D1A">
        <w:rPr>
          <w:rFonts w:eastAsia="Times New Roman"/>
          <w:color w:val="000000" w:themeColor="text1"/>
          <w:sz w:val="28"/>
          <w:szCs w:val="28"/>
          <w:lang w:eastAsia="ru-RU"/>
        </w:rPr>
        <w:t>Протокол родительских собраний в детском саду является важным документом. К его составлению нужно подходить ответственно и грамотно. Любое решение становится правомочным только в случае наличия протокола. Его необходимо вести всегда, вне зависимости от степени важности обсуждаемых вопросов.</w:t>
      </w:r>
    </w:p>
    <w:p w:rsidR="00713709" w:rsidRPr="00024D1A" w:rsidRDefault="00713709" w:rsidP="00024D1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161B3C" w:rsidRPr="00024D1A" w:rsidRDefault="00713709" w:rsidP="00024D1A">
      <w:pPr>
        <w:pStyle w:val="a4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24D1A">
        <w:rPr>
          <w:color w:val="000000" w:themeColor="text1"/>
          <w:sz w:val="28"/>
          <w:szCs w:val="28"/>
        </w:rPr>
        <w:t>Тетради протоколов необходимо вести начиная с набора детей и до выпуска их в школу.</w:t>
      </w:r>
      <w:r w:rsidR="00804A00" w:rsidRPr="00024D1A">
        <w:rPr>
          <w:rFonts w:eastAsia="Times New Roman"/>
          <w:color w:val="000000" w:themeColor="text1"/>
          <w:sz w:val="28"/>
          <w:szCs w:val="28"/>
          <w:lang w:eastAsia="ru-RU"/>
        </w:rPr>
        <w:t xml:space="preserve"> Она нумеруется постранично, подшивается, скрепляется печатью детского сада и подписью заведующей. Нумерация ведется с начала учебного года.</w:t>
      </w:r>
    </w:p>
    <w:p w:rsidR="00161B3C" w:rsidRPr="00024D1A" w:rsidRDefault="00161B3C" w:rsidP="00024D1A">
      <w:pPr>
        <w:pStyle w:val="a4"/>
        <w:numPr>
          <w:ilvl w:val="0"/>
          <w:numId w:val="4"/>
        </w:numPr>
        <w:shd w:val="clear" w:color="auto" w:fill="FFFFFF"/>
        <w:spacing w:line="240" w:lineRule="auto"/>
        <w:rPr>
          <w:color w:val="000000" w:themeColor="text1"/>
          <w:sz w:val="28"/>
          <w:szCs w:val="28"/>
        </w:rPr>
      </w:pPr>
      <w:r w:rsidRPr="00024D1A">
        <w:rPr>
          <w:rFonts w:eastAsia="Times New Roman"/>
          <w:color w:val="000000" w:themeColor="text1"/>
          <w:sz w:val="28"/>
          <w:szCs w:val="28"/>
          <w:lang w:eastAsia="ru-RU"/>
        </w:rPr>
        <w:t>В документе указывается дата проведения родительского собрания, отмечается количество присутствующих родителей. В случае приглашенных выступающих их фамилии, имена и отчества должны фиксироваться полностью, без сокращений.</w:t>
      </w:r>
      <w:r w:rsidRPr="00024D1A">
        <w:rPr>
          <w:color w:val="000000" w:themeColor="text1"/>
          <w:sz w:val="28"/>
          <w:szCs w:val="28"/>
          <w:shd w:val="clear" w:color="auto" w:fill="FFFFFF"/>
        </w:rPr>
        <w:t xml:space="preserve"> Для родителей можно составить пустой нумерованный список, чтобы они вписали свои имена перед началом собрания, или же написать список всех родителей и оставить место для подписи.</w:t>
      </w:r>
      <w:r w:rsidRPr="00024D1A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024D1A">
        <w:rPr>
          <w:color w:val="000000" w:themeColor="text1"/>
          <w:sz w:val="28"/>
          <w:szCs w:val="28"/>
        </w:rPr>
        <w:t xml:space="preserve">Лист регистрации присутствующих на собрании родителей </w:t>
      </w:r>
    </w:p>
    <w:p w:rsidR="00161B3C" w:rsidRPr="00024D1A" w:rsidRDefault="00161B3C" w:rsidP="00024D1A">
      <w:pPr>
        <w:pStyle w:val="a4"/>
        <w:numPr>
          <w:ilvl w:val="0"/>
          <w:numId w:val="4"/>
        </w:numPr>
        <w:shd w:val="clear" w:color="auto" w:fill="FFFFFF"/>
        <w:spacing w:line="240" w:lineRule="auto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Не писать слово «разное» в повестке дня, указывать конкретный перечень вопросов;</w:t>
      </w:r>
    </w:p>
    <w:p w:rsidR="00161B3C" w:rsidRPr="00024D1A" w:rsidRDefault="00161B3C" w:rsidP="00024D1A">
      <w:pPr>
        <w:pStyle w:val="a4"/>
        <w:numPr>
          <w:ilvl w:val="0"/>
          <w:numId w:val="4"/>
        </w:numPr>
        <w:spacing w:line="240" w:lineRule="auto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 xml:space="preserve">Указывать </w:t>
      </w:r>
      <w:proofErr w:type="gramStart"/>
      <w:r w:rsidRPr="00024D1A">
        <w:rPr>
          <w:color w:val="000000" w:themeColor="text1"/>
          <w:sz w:val="28"/>
          <w:szCs w:val="28"/>
        </w:rPr>
        <w:t>ответственных</w:t>
      </w:r>
      <w:proofErr w:type="gramEnd"/>
      <w:r w:rsidRPr="00024D1A">
        <w:rPr>
          <w:color w:val="000000" w:themeColor="text1"/>
          <w:sz w:val="28"/>
          <w:szCs w:val="28"/>
        </w:rPr>
        <w:t xml:space="preserve"> (докладчик) за выступление в повестке дня.</w:t>
      </w:r>
    </w:p>
    <w:p w:rsidR="00161B3C" w:rsidRPr="00024D1A" w:rsidRDefault="00161B3C" w:rsidP="00024D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Протоколирование родительского собрания, начинать с результативности выполнения предыдущего собрания;</w:t>
      </w:r>
    </w:p>
    <w:p w:rsidR="00161B3C" w:rsidRPr="00024D1A" w:rsidRDefault="00161B3C" w:rsidP="00024D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 xml:space="preserve">Обязательно после СЛУШАЛИ: </w:t>
      </w:r>
      <w:r w:rsidR="00713709" w:rsidRPr="00024D1A">
        <w:rPr>
          <w:color w:val="000000" w:themeColor="text1"/>
          <w:sz w:val="28"/>
          <w:szCs w:val="28"/>
        </w:rPr>
        <w:t>должно быть написано ВЫСТУПИЛИ.</w:t>
      </w:r>
    </w:p>
    <w:p w:rsidR="00161B3C" w:rsidRPr="00024D1A" w:rsidRDefault="00713709" w:rsidP="00024D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Текст выступления педагога (доклад) прилагается /указать кол-во листов/</w:t>
      </w:r>
    </w:p>
    <w:p w:rsidR="00161B3C" w:rsidRPr="00024D1A" w:rsidRDefault="00713709" w:rsidP="00024D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 xml:space="preserve">Далее после заслушивания рекомендаций выносится решение касаемо каждого вопроса в отдельности путем голосования. Секретарь обязан зафиксировать количество проголосовавших «за» и «против». Протокол </w:t>
      </w:r>
      <w:r w:rsidRPr="00024D1A">
        <w:rPr>
          <w:color w:val="000000" w:themeColor="text1"/>
          <w:sz w:val="28"/>
          <w:szCs w:val="28"/>
        </w:rPr>
        <w:lastRenderedPageBreak/>
        <w:t>подписывается председателем комитета родителей и секретарем. Каждый из родителей (даже не присутствующих на встрече) обязан быть проинформирован о принятых изменениях, а также должен подписаться под документом. В случае</w:t>
      </w:r>
      <w:proofErr w:type="gramStart"/>
      <w:r w:rsidRPr="00024D1A">
        <w:rPr>
          <w:color w:val="000000" w:themeColor="text1"/>
          <w:sz w:val="28"/>
          <w:szCs w:val="28"/>
        </w:rPr>
        <w:t>,</w:t>
      </w:r>
      <w:proofErr w:type="gramEnd"/>
      <w:r w:rsidRPr="00024D1A">
        <w:rPr>
          <w:color w:val="000000" w:themeColor="text1"/>
          <w:sz w:val="28"/>
          <w:szCs w:val="28"/>
        </w:rPr>
        <w:t xml:space="preserve"> если на собрании присутствовали не все родители, итоги о принятых решениях можно разместить в родительском уголке.</w:t>
      </w:r>
      <w:r w:rsidR="00161B3C" w:rsidRPr="00024D1A">
        <w:rPr>
          <w:color w:val="000000" w:themeColor="text1"/>
          <w:sz w:val="28"/>
          <w:szCs w:val="28"/>
        </w:rPr>
        <w:t xml:space="preserve"> </w:t>
      </w:r>
    </w:p>
    <w:p w:rsidR="00804A00" w:rsidRPr="00024D1A" w:rsidRDefault="00161B3C" w:rsidP="00024D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Постановления</w:t>
      </w:r>
      <w:r w:rsidR="00804A00" w:rsidRPr="00024D1A">
        <w:rPr>
          <w:color w:val="000000" w:themeColor="text1"/>
          <w:sz w:val="28"/>
          <w:szCs w:val="28"/>
        </w:rPr>
        <w:t xml:space="preserve"> </w:t>
      </w:r>
      <w:r w:rsidRPr="00024D1A">
        <w:rPr>
          <w:color w:val="000000" w:themeColor="text1"/>
          <w:sz w:val="28"/>
          <w:szCs w:val="28"/>
        </w:rPr>
        <w:t>писать по каждому вопросу или в конце протокола.</w:t>
      </w:r>
      <w:r w:rsidR="00804A00" w:rsidRPr="00024D1A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161B3C" w:rsidRPr="00024D1A" w:rsidRDefault="00804A00" w:rsidP="00024D1A">
      <w:pPr>
        <w:pStyle w:val="a3"/>
        <w:shd w:val="clear" w:color="auto" w:fill="FFFFFF"/>
        <w:spacing w:before="0" w:beforeAutospacing="0" w:after="0" w:afterAutospacing="0"/>
        <w:ind w:left="108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24D1A">
        <w:rPr>
          <w:color w:val="000000" w:themeColor="text1"/>
          <w:sz w:val="28"/>
          <w:szCs w:val="28"/>
        </w:rPr>
        <w:t>Решения</w:t>
      </w:r>
      <w:proofErr w:type="gramStart"/>
      <w:r w:rsidRPr="00024D1A">
        <w:rPr>
          <w:color w:val="000000" w:themeColor="text1"/>
          <w:sz w:val="28"/>
          <w:szCs w:val="28"/>
        </w:rPr>
        <w:t xml:space="preserve"> </w:t>
      </w:r>
      <w:r w:rsidRPr="00024D1A">
        <w:rPr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Pr="00024D1A">
        <w:rPr>
          <w:color w:val="000000" w:themeColor="text1"/>
          <w:sz w:val="28"/>
          <w:szCs w:val="28"/>
          <w:shd w:val="clear" w:color="auto" w:fill="FFFFFF"/>
        </w:rPr>
        <w:t>ринять к сведению информацию о… Срок исполнения – постоянно.</w:t>
      </w:r>
    </w:p>
    <w:p w:rsidR="00804A00" w:rsidRPr="00024D1A" w:rsidRDefault="00804A00" w:rsidP="00024D1A">
      <w:pPr>
        <w:pStyle w:val="a3"/>
        <w:shd w:val="clear" w:color="auto" w:fill="FFFFFF"/>
        <w:spacing w:before="0" w:beforeAutospacing="0" w:after="0" w:afterAutospacing="0"/>
        <w:ind w:left="108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24D1A">
        <w:rPr>
          <w:color w:val="000000" w:themeColor="text1"/>
          <w:sz w:val="28"/>
          <w:szCs w:val="28"/>
          <w:shd w:val="clear" w:color="auto" w:fill="FFFFFF"/>
        </w:rPr>
        <w:t>Знакомиться с информацией родительского уголка</w:t>
      </w:r>
    </w:p>
    <w:p w:rsidR="00804A00" w:rsidRPr="00024D1A" w:rsidRDefault="00804A00" w:rsidP="00024D1A">
      <w:pPr>
        <w:pStyle w:val="a3"/>
        <w:shd w:val="clear" w:color="auto" w:fill="FFFFFF"/>
        <w:spacing w:before="0" w:beforeAutospacing="0" w:after="0" w:afterAutospacing="0"/>
        <w:ind w:left="108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  <w:shd w:val="clear" w:color="auto" w:fill="FFFFFF"/>
        </w:rPr>
        <w:t>Распределить обязанности родительского комитета</w:t>
      </w:r>
    </w:p>
    <w:p w:rsidR="00713709" w:rsidRPr="00024D1A" w:rsidRDefault="00804A00" w:rsidP="00024D1A">
      <w:pPr>
        <w:pStyle w:val="a4"/>
        <w:numPr>
          <w:ilvl w:val="0"/>
          <w:numId w:val="4"/>
        </w:numPr>
        <w:spacing w:line="240" w:lineRule="auto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Описывать процедуру голосования с количеством «за» и «против» при выборе членов попечительского совета и др.;</w:t>
      </w:r>
    </w:p>
    <w:p w:rsidR="00713709" w:rsidRPr="00024D1A" w:rsidRDefault="00713709" w:rsidP="00024D1A">
      <w:pPr>
        <w:pStyle w:val="a4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24D1A">
        <w:rPr>
          <w:rFonts w:eastAsia="Times New Roman"/>
          <w:color w:val="000000" w:themeColor="text1"/>
          <w:sz w:val="28"/>
          <w:szCs w:val="28"/>
          <w:lang w:eastAsia="ru-RU"/>
        </w:rPr>
        <w:t xml:space="preserve">Тетрадь протоколов заводится во время комплектования группы и ведется </w:t>
      </w:r>
      <w:proofErr w:type="gramStart"/>
      <w:r w:rsidRPr="00024D1A">
        <w:rPr>
          <w:rFonts w:eastAsia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024D1A">
        <w:rPr>
          <w:rFonts w:eastAsia="Times New Roman"/>
          <w:color w:val="000000" w:themeColor="text1"/>
          <w:sz w:val="28"/>
          <w:szCs w:val="28"/>
          <w:lang w:eastAsia="ru-RU"/>
        </w:rPr>
        <w:t xml:space="preserve"> выпускного. </w:t>
      </w:r>
    </w:p>
    <w:p w:rsidR="00161B3C" w:rsidRPr="00024D1A" w:rsidRDefault="00161B3C" w:rsidP="00024D1A">
      <w:pPr>
        <w:pStyle w:val="a4"/>
        <w:numPr>
          <w:ilvl w:val="0"/>
          <w:numId w:val="4"/>
        </w:numPr>
        <w:spacing w:line="240" w:lineRule="auto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Темы родительских собраний должны совпадать с темами программы взаимодействия  с родителями;</w:t>
      </w:r>
    </w:p>
    <w:p w:rsidR="00161B3C" w:rsidRPr="00024D1A" w:rsidRDefault="00161B3C" w:rsidP="00024D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В состав родительского комитета выбирать нечётное количество родителей.</w:t>
      </w:r>
    </w:p>
    <w:p w:rsidR="00161B3C" w:rsidRPr="00024D1A" w:rsidRDefault="00161B3C" w:rsidP="00024D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Председатель собрания - воспитатель, а не родитель.</w:t>
      </w:r>
    </w:p>
    <w:p w:rsidR="00161B3C" w:rsidRPr="00024D1A" w:rsidRDefault="00161B3C" w:rsidP="00024D1A">
      <w:pPr>
        <w:shd w:val="clear" w:color="auto" w:fill="FFFFFF"/>
        <w:spacing w:line="240" w:lineRule="auto"/>
        <w:ind w:left="360" w:firstLine="0"/>
        <w:textAlignment w:val="baseline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713709" w:rsidRPr="00024D1A" w:rsidRDefault="00154FAF" w:rsidP="00024D1A">
      <w:pPr>
        <w:pStyle w:val="a3"/>
        <w:spacing w:before="0" w:beforeAutospacing="0" w:after="0" w:afterAutospacing="0"/>
        <w:ind w:firstLine="150"/>
        <w:jc w:val="both"/>
        <w:rPr>
          <w:b/>
          <w:color w:val="000000" w:themeColor="text1"/>
          <w:sz w:val="28"/>
          <w:szCs w:val="28"/>
        </w:rPr>
      </w:pPr>
      <w:r w:rsidRPr="00024D1A">
        <w:rPr>
          <w:b/>
          <w:color w:val="000000" w:themeColor="text1"/>
          <w:sz w:val="28"/>
          <w:szCs w:val="28"/>
        </w:rPr>
        <w:t>5</w:t>
      </w:r>
      <w:r w:rsidR="00713709" w:rsidRPr="00024D1A">
        <w:rPr>
          <w:b/>
          <w:color w:val="000000" w:themeColor="text1"/>
          <w:sz w:val="28"/>
          <w:szCs w:val="28"/>
        </w:rPr>
        <w:t>. Папка взаимодействия со специалистами</w:t>
      </w:r>
    </w:p>
    <w:p w:rsidR="008044DA" w:rsidRPr="00024D1A" w:rsidRDefault="00024D1A" w:rsidP="00024D1A">
      <w:pPr>
        <w:spacing w:line="240" w:lineRule="auto"/>
        <w:ind w:firstLine="567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024D1A">
        <w:rPr>
          <w:rFonts w:eastAsiaTheme="minorEastAsia"/>
          <w:color w:val="000000" w:themeColor="text1"/>
          <w:sz w:val="28"/>
          <w:szCs w:val="28"/>
          <w:lang w:eastAsia="ru-RU"/>
        </w:rPr>
        <w:t>Р</w:t>
      </w:r>
      <w:r w:rsidR="008044DA" w:rsidRPr="00024D1A">
        <w:rPr>
          <w:rFonts w:eastAsiaTheme="minorEastAsia"/>
          <w:color w:val="000000" w:themeColor="text1"/>
          <w:sz w:val="28"/>
          <w:szCs w:val="28"/>
          <w:lang w:eastAsia="ru-RU"/>
        </w:rPr>
        <w:t>абота по взаимодействию специалистов и воспитателей дошкольного учреждения: рекомендации по результатам проверки групповых уголков,  по индивидуальной работе с воспитанниками ит.д.</w:t>
      </w:r>
    </w:p>
    <w:p w:rsidR="008044DA" w:rsidRPr="00024D1A" w:rsidRDefault="008044DA" w:rsidP="00024D1A">
      <w:pPr>
        <w:pStyle w:val="a3"/>
        <w:spacing w:before="0" w:beforeAutospacing="0" w:after="0" w:afterAutospacing="0"/>
        <w:ind w:firstLine="150"/>
        <w:jc w:val="both"/>
        <w:rPr>
          <w:b/>
          <w:color w:val="000000" w:themeColor="text1"/>
          <w:sz w:val="28"/>
          <w:szCs w:val="28"/>
        </w:rPr>
      </w:pPr>
    </w:p>
    <w:p w:rsidR="00A21B6B" w:rsidRPr="00024D1A" w:rsidRDefault="00154FAF" w:rsidP="00024D1A">
      <w:pPr>
        <w:pStyle w:val="a3"/>
        <w:spacing w:before="0" w:beforeAutospacing="0" w:after="0" w:afterAutospacing="0"/>
        <w:ind w:firstLine="150"/>
        <w:jc w:val="both"/>
        <w:rPr>
          <w:color w:val="000000" w:themeColor="text1"/>
          <w:sz w:val="28"/>
          <w:szCs w:val="28"/>
        </w:rPr>
      </w:pPr>
      <w:r w:rsidRPr="00024D1A">
        <w:rPr>
          <w:b/>
          <w:bCs/>
          <w:color w:val="000000" w:themeColor="text1"/>
          <w:sz w:val="28"/>
          <w:szCs w:val="28"/>
        </w:rPr>
        <w:t>6</w:t>
      </w:r>
      <w:r w:rsidR="00A21B6B" w:rsidRPr="00024D1A">
        <w:rPr>
          <w:b/>
          <w:bCs/>
          <w:color w:val="000000" w:themeColor="text1"/>
          <w:sz w:val="28"/>
          <w:szCs w:val="28"/>
        </w:rPr>
        <w:t>. Перспективный план на год.</w:t>
      </w:r>
    </w:p>
    <w:p w:rsidR="00A21B6B" w:rsidRPr="00024D1A" w:rsidRDefault="00A21B6B" w:rsidP="00024D1A">
      <w:pPr>
        <w:pStyle w:val="a3"/>
        <w:spacing w:before="0" w:beforeAutospacing="0" w:after="0" w:afterAutospacing="0"/>
        <w:ind w:firstLine="15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К началу учебного года воспитатель составляет перспективный план, который помогает ему планомерно решать поставленные задачи, используя для этого эффективные методики, индивидуальную работу с детьми и работу с родителями. Перспективному планированию предшествует всесторонний и глубокий анализ состояния воспитательно-образовательной работы в группе, выявление ее сильных и слабых сторон, определение актуальных задач на предстоящий учебный год.</w:t>
      </w:r>
    </w:p>
    <w:p w:rsidR="00024D1A" w:rsidRPr="00024D1A" w:rsidRDefault="00A21B6B" w:rsidP="00024D1A">
      <w:pPr>
        <w:pStyle w:val="a3"/>
        <w:spacing w:before="0" w:beforeAutospacing="0" w:after="0" w:afterAutospacing="0"/>
        <w:ind w:firstLine="150"/>
        <w:jc w:val="both"/>
        <w:rPr>
          <w:b/>
          <w:bCs/>
          <w:color w:val="000000" w:themeColor="text1"/>
          <w:sz w:val="28"/>
          <w:szCs w:val="28"/>
        </w:rPr>
      </w:pPr>
      <w:r w:rsidRPr="00024D1A">
        <w:rPr>
          <w:b/>
          <w:bCs/>
          <w:color w:val="000000" w:themeColor="text1"/>
          <w:sz w:val="28"/>
          <w:szCs w:val="28"/>
        </w:rPr>
        <w:t xml:space="preserve"> </w:t>
      </w:r>
    </w:p>
    <w:p w:rsidR="00154FAF" w:rsidRPr="00024D1A" w:rsidRDefault="008044DA" w:rsidP="00024D1A">
      <w:pPr>
        <w:pStyle w:val="a3"/>
        <w:spacing w:before="0" w:beforeAutospacing="0" w:after="0" w:afterAutospacing="0"/>
        <w:ind w:firstLine="150"/>
        <w:jc w:val="center"/>
        <w:rPr>
          <w:color w:val="000000" w:themeColor="text1"/>
          <w:sz w:val="32"/>
          <w:szCs w:val="28"/>
        </w:rPr>
      </w:pPr>
      <w:r w:rsidRPr="00024D1A">
        <w:rPr>
          <w:b/>
          <w:bCs/>
          <w:color w:val="000000" w:themeColor="text1"/>
          <w:sz w:val="32"/>
          <w:szCs w:val="28"/>
        </w:rPr>
        <w:t>Календарный п</w:t>
      </w:r>
      <w:r w:rsidR="00A21B6B" w:rsidRPr="00024D1A">
        <w:rPr>
          <w:b/>
          <w:bCs/>
          <w:color w:val="000000" w:themeColor="text1"/>
          <w:sz w:val="32"/>
          <w:szCs w:val="28"/>
        </w:rPr>
        <w:t>лан работы на месяц</w:t>
      </w:r>
    </w:p>
    <w:p w:rsidR="00024D1A" w:rsidRPr="00024D1A" w:rsidRDefault="00024D1A" w:rsidP="00024D1A">
      <w:pPr>
        <w:pStyle w:val="a3"/>
        <w:spacing w:before="0" w:beforeAutospacing="0" w:after="0" w:afterAutospacing="0"/>
        <w:ind w:firstLine="150"/>
        <w:jc w:val="both"/>
        <w:rPr>
          <w:color w:val="000000" w:themeColor="text1"/>
          <w:sz w:val="28"/>
          <w:szCs w:val="28"/>
        </w:rPr>
      </w:pPr>
    </w:p>
    <w:p w:rsidR="00A21B6B" w:rsidRPr="00024D1A" w:rsidRDefault="00154FAF" w:rsidP="00024D1A">
      <w:pPr>
        <w:pStyle w:val="a3"/>
        <w:spacing w:before="0" w:beforeAutospacing="0" w:after="0" w:afterAutospacing="0"/>
        <w:ind w:firstLine="150"/>
        <w:jc w:val="both"/>
        <w:rPr>
          <w:b/>
          <w:bCs/>
          <w:color w:val="000000" w:themeColor="text1"/>
          <w:sz w:val="28"/>
          <w:szCs w:val="28"/>
        </w:rPr>
      </w:pPr>
      <w:r w:rsidRPr="00024D1A">
        <w:rPr>
          <w:bCs/>
          <w:color w:val="000000" w:themeColor="text1"/>
          <w:sz w:val="28"/>
          <w:szCs w:val="28"/>
        </w:rPr>
        <w:t>Пла</w:t>
      </w:r>
      <w:r w:rsidR="00024D1A" w:rsidRPr="00024D1A">
        <w:rPr>
          <w:bCs/>
          <w:color w:val="000000" w:themeColor="text1"/>
          <w:sz w:val="28"/>
          <w:szCs w:val="28"/>
        </w:rPr>
        <w:t>н -</w:t>
      </w:r>
      <w:r w:rsidRPr="00024D1A">
        <w:rPr>
          <w:bCs/>
          <w:color w:val="000000" w:themeColor="text1"/>
          <w:sz w:val="28"/>
          <w:szCs w:val="28"/>
        </w:rPr>
        <w:t xml:space="preserve"> это не формальность, а необходимое условие успешной работы с детьми, в плане главное не схема, форма, а содержание. Необходимым условием успешного планирования является твердое знание программы. Но знание программы не является единственным условием успешного планирования. Воспитатель должен хорошо знать детей своей группы, изучать каждого ребенка в динамике его развития</w:t>
      </w:r>
      <w:r w:rsidRPr="00024D1A">
        <w:rPr>
          <w:b/>
          <w:bCs/>
          <w:color w:val="000000" w:themeColor="text1"/>
          <w:sz w:val="28"/>
          <w:szCs w:val="28"/>
        </w:rPr>
        <w:t>.</w:t>
      </w:r>
    </w:p>
    <w:p w:rsidR="0080466E" w:rsidRPr="00024D1A" w:rsidRDefault="0080466E" w:rsidP="00024D1A">
      <w:pPr>
        <w:pStyle w:val="a3"/>
        <w:spacing w:before="0" w:beforeAutospacing="0" w:after="0" w:afterAutospacing="0"/>
        <w:ind w:firstLine="15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Включает различные виды деятельности на этапах ознакомления, освоения и закрепления, практического применения знаний. Планирование ведется на основе программы и, хотя не отрицает ведущей роли взрослого, во многом определяется интересами и потребностями детей, вытекает из ежедневных наблюдений всего персонала, текущего контроля, рождается в диалоге с родителями. Благодаря такому характеру планирования реализуется дифференцированный и индивидуальный подход к каждому ребенку.</w:t>
      </w:r>
    </w:p>
    <w:p w:rsidR="00A21B6B" w:rsidRPr="00024D1A" w:rsidRDefault="00A21B6B" w:rsidP="00024D1A">
      <w:pPr>
        <w:pStyle w:val="a3"/>
        <w:spacing w:before="0" w:beforeAutospacing="0" w:after="0" w:afterAutospacing="0"/>
        <w:ind w:firstLine="15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lastRenderedPageBreak/>
        <w:t>Для конкретизации и корректировки воспитательно-образовательной работы предусмотренной перспективным планом, воспитатель использует в работе календарные планы. Для удобства пользования планом воспитатель делит его на две части: первая и вторая половина дня.</w:t>
      </w:r>
    </w:p>
    <w:p w:rsidR="00A21B6B" w:rsidRPr="00024D1A" w:rsidRDefault="00A21B6B" w:rsidP="00024D1A">
      <w:pPr>
        <w:pStyle w:val="a3"/>
        <w:spacing w:before="0" w:beforeAutospacing="0" w:after="0" w:afterAutospacing="0"/>
        <w:ind w:firstLine="147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В первой половине дня воспитатель планирует: беседы, индивидуальную и совместную деятельность, чтение художественной литературы, утреннюю гимнастику, пальчиковую гимнастику, артикуляционную гимнастику, дидактические игры, привитие культурно-гигиенических навыков, прогулку, наблюдение погоды.</w:t>
      </w:r>
    </w:p>
    <w:p w:rsidR="000B4E86" w:rsidRPr="00024D1A" w:rsidRDefault="000B4E86" w:rsidP="00024D1A">
      <w:pPr>
        <w:pStyle w:val="a3"/>
        <w:spacing w:before="0" w:beforeAutospacing="0" w:after="0" w:afterAutospacing="0"/>
        <w:ind w:firstLine="147"/>
        <w:jc w:val="both"/>
        <w:rPr>
          <w:i/>
          <w:color w:val="000000" w:themeColor="text1"/>
          <w:sz w:val="28"/>
          <w:szCs w:val="28"/>
        </w:rPr>
      </w:pPr>
      <w:r w:rsidRPr="00024D1A">
        <w:rPr>
          <w:i/>
          <w:color w:val="000000" w:themeColor="text1"/>
          <w:sz w:val="28"/>
          <w:szCs w:val="28"/>
        </w:rPr>
        <w:t>Количество видов деятельности в утренние часы:</w:t>
      </w:r>
    </w:p>
    <w:p w:rsidR="000B4E86" w:rsidRPr="00024D1A" w:rsidRDefault="00024D1A" w:rsidP="00024D1A">
      <w:pPr>
        <w:pStyle w:val="a3"/>
        <w:spacing w:before="0" w:beforeAutospacing="0" w:after="0" w:afterAutospacing="0"/>
        <w:ind w:firstLine="147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в младшей и средней -</w:t>
      </w:r>
      <w:r w:rsidR="000B4E86" w:rsidRPr="00024D1A">
        <w:rPr>
          <w:color w:val="000000" w:themeColor="text1"/>
          <w:sz w:val="28"/>
          <w:szCs w:val="28"/>
        </w:rPr>
        <w:t xml:space="preserve"> 3-4 вида,</w:t>
      </w:r>
    </w:p>
    <w:p w:rsidR="00024D1A" w:rsidRPr="00024D1A" w:rsidRDefault="000B4E86" w:rsidP="00024D1A">
      <w:pPr>
        <w:pStyle w:val="a3"/>
        <w:spacing w:before="0" w:beforeAutospacing="0" w:after="0" w:afterAutospacing="0"/>
        <w:ind w:firstLine="147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в с</w:t>
      </w:r>
      <w:r w:rsidR="00024D1A" w:rsidRPr="00024D1A">
        <w:rPr>
          <w:color w:val="000000" w:themeColor="text1"/>
          <w:sz w:val="28"/>
          <w:szCs w:val="28"/>
        </w:rPr>
        <w:t>таршей подготовительной группе -</w:t>
      </w:r>
      <w:r w:rsidRPr="00024D1A">
        <w:rPr>
          <w:color w:val="000000" w:themeColor="text1"/>
          <w:sz w:val="28"/>
          <w:szCs w:val="28"/>
        </w:rPr>
        <w:t xml:space="preserve"> 4-6 видов в зависимости от детей группы. </w:t>
      </w:r>
    </w:p>
    <w:p w:rsidR="00A21B6B" w:rsidRPr="00024D1A" w:rsidRDefault="00024D1A" w:rsidP="00024D1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 xml:space="preserve">  </w:t>
      </w:r>
      <w:r w:rsidR="00A21B6B" w:rsidRPr="00024D1A">
        <w:rPr>
          <w:color w:val="000000" w:themeColor="text1"/>
          <w:sz w:val="28"/>
          <w:szCs w:val="28"/>
        </w:rPr>
        <w:t>Во второй половине дня воспитатель планирует: бодрящую гимнастику, беседы, индивидуальную работу, экспериментирование, сюжетно-ролевые и дидактические игры, прогулку, работу с родителями.</w:t>
      </w:r>
    </w:p>
    <w:p w:rsidR="00024D1A" w:rsidRPr="00024D1A" w:rsidRDefault="00024D1A" w:rsidP="00024D1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A67DB" w:rsidRPr="00024D1A" w:rsidRDefault="00EA67DB" w:rsidP="00024D1A">
      <w:pPr>
        <w:pStyle w:val="a3"/>
        <w:spacing w:before="0" w:beforeAutospacing="0" w:after="0" w:afterAutospacing="0"/>
        <w:ind w:firstLine="150"/>
        <w:jc w:val="center"/>
        <w:rPr>
          <w:color w:val="000000" w:themeColor="text1"/>
          <w:sz w:val="32"/>
          <w:szCs w:val="28"/>
        </w:rPr>
      </w:pPr>
      <w:r w:rsidRPr="00024D1A">
        <w:rPr>
          <w:b/>
          <w:bCs/>
          <w:color w:val="000000" w:themeColor="text1"/>
          <w:sz w:val="32"/>
          <w:szCs w:val="28"/>
        </w:rPr>
        <w:t>Сетка образовательной деятельности</w:t>
      </w:r>
    </w:p>
    <w:p w:rsidR="00C67B7C" w:rsidRPr="00024D1A" w:rsidRDefault="00C67B7C" w:rsidP="00024D1A">
      <w:pPr>
        <w:pStyle w:val="a3"/>
        <w:spacing w:before="0" w:beforeAutospacing="0" w:after="0" w:afterAutospacing="0"/>
        <w:ind w:firstLine="150"/>
        <w:jc w:val="both"/>
        <w:rPr>
          <w:color w:val="000000" w:themeColor="text1"/>
          <w:sz w:val="28"/>
          <w:szCs w:val="28"/>
        </w:rPr>
      </w:pPr>
      <w:r w:rsidRPr="00024D1A">
        <w:rPr>
          <w:b/>
          <w:bCs/>
          <w:color w:val="000000" w:themeColor="text1"/>
          <w:sz w:val="28"/>
          <w:szCs w:val="28"/>
        </w:rPr>
        <w:t>Лист здоровья.</w:t>
      </w:r>
    </w:p>
    <w:p w:rsidR="00C67B7C" w:rsidRPr="00024D1A" w:rsidRDefault="00C67B7C" w:rsidP="00024D1A">
      <w:pPr>
        <w:pStyle w:val="a3"/>
        <w:spacing w:before="0" w:beforeAutospacing="0" w:after="0" w:afterAutospacing="0"/>
        <w:ind w:firstLine="15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В практике важно выработать дифференцированный подход к детям с учетом состояния их здоровья. Для этого в группах имеются так называемые «Листы здоровья», которые запол</w:t>
      </w:r>
      <w:r w:rsidR="00024D1A" w:rsidRPr="00024D1A">
        <w:rPr>
          <w:color w:val="000000" w:themeColor="text1"/>
          <w:sz w:val="28"/>
          <w:szCs w:val="28"/>
        </w:rPr>
        <w:t>няются медицинским персоналом</w:t>
      </w:r>
      <w:proofErr w:type="gramStart"/>
      <w:r w:rsidR="00024D1A" w:rsidRPr="00024D1A">
        <w:rPr>
          <w:color w:val="000000" w:themeColor="text1"/>
          <w:sz w:val="28"/>
          <w:szCs w:val="28"/>
        </w:rPr>
        <w:t>.</w:t>
      </w:r>
      <w:r w:rsidRPr="00024D1A">
        <w:rPr>
          <w:color w:val="000000" w:themeColor="text1"/>
          <w:sz w:val="28"/>
          <w:szCs w:val="28"/>
        </w:rPr>
        <w:t xml:space="preserve">. </w:t>
      </w:r>
      <w:proofErr w:type="gramEnd"/>
      <w:r w:rsidRPr="00024D1A">
        <w:rPr>
          <w:color w:val="000000" w:themeColor="text1"/>
          <w:sz w:val="28"/>
          <w:szCs w:val="28"/>
        </w:rPr>
        <w:t>Как известно, для формирования правильной осанки и профилактики нарушений зрения немаловажное значение имеет правильная посадка детей за столом, для чего каждому ребенку подбирается комплект мебели. Рост и вес детей определяется 2 раза в год, соответственно и комплект мебели должен определяться 2 раза в год.</w:t>
      </w:r>
    </w:p>
    <w:p w:rsidR="00EA67DB" w:rsidRPr="00024D1A" w:rsidRDefault="00C67B7C" w:rsidP="00024D1A">
      <w:pPr>
        <w:pStyle w:val="a3"/>
        <w:spacing w:before="0" w:beforeAutospacing="0" w:after="0" w:afterAutospacing="0"/>
        <w:ind w:firstLine="150"/>
        <w:jc w:val="both"/>
        <w:rPr>
          <w:color w:val="000000" w:themeColor="text1"/>
          <w:sz w:val="28"/>
          <w:szCs w:val="28"/>
        </w:rPr>
      </w:pPr>
      <w:r w:rsidRPr="00024D1A">
        <w:rPr>
          <w:color w:val="000000" w:themeColor="text1"/>
          <w:sz w:val="28"/>
          <w:szCs w:val="28"/>
        </w:rPr>
        <w:t>Врач осуществляет распределение детей по группам здоровья. В зависимости от характера и степени выраженности отклонений в состоянии здоровья детей, врач дает рекомендации, фиксируя их документально. В практической работе воспитателя важны именно рекомендации, а не клинический диагно</w:t>
      </w:r>
      <w:proofErr w:type="gramStart"/>
      <w:r w:rsidRPr="00024D1A">
        <w:rPr>
          <w:color w:val="000000" w:themeColor="text1"/>
          <w:sz w:val="28"/>
          <w:szCs w:val="28"/>
        </w:rPr>
        <w:t>з</w:t>
      </w:r>
      <w:r w:rsidRPr="00024D1A">
        <w:rPr>
          <w:i/>
          <w:iCs/>
          <w:color w:val="000000" w:themeColor="text1"/>
          <w:sz w:val="28"/>
          <w:szCs w:val="28"/>
        </w:rPr>
        <w:t>(</w:t>
      </w:r>
      <w:proofErr w:type="gramEnd"/>
      <w:r w:rsidRPr="00024D1A">
        <w:rPr>
          <w:i/>
          <w:iCs/>
          <w:color w:val="000000" w:themeColor="text1"/>
          <w:sz w:val="28"/>
          <w:szCs w:val="28"/>
        </w:rPr>
        <w:t>он является врачебной тайной)</w:t>
      </w:r>
      <w:r w:rsidRPr="00024D1A">
        <w:rPr>
          <w:color w:val="000000" w:themeColor="text1"/>
          <w:sz w:val="28"/>
          <w:szCs w:val="28"/>
        </w:rPr>
        <w:t>. Все перечисленное отражается в «Листе здоровья» на каждого ребенка.</w:t>
      </w:r>
    </w:p>
    <w:p w:rsidR="00A21B6B" w:rsidRPr="00024D1A" w:rsidRDefault="00A21B6B" w:rsidP="00024D1A">
      <w:pPr>
        <w:pStyle w:val="a3"/>
        <w:spacing w:before="0" w:beforeAutospacing="0" w:after="0" w:afterAutospacing="0"/>
        <w:ind w:firstLine="150"/>
        <w:jc w:val="both"/>
        <w:rPr>
          <w:color w:val="000000" w:themeColor="text1"/>
          <w:sz w:val="28"/>
          <w:szCs w:val="28"/>
        </w:rPr>
      </w:pPr>
    </w:p>
    <w:p w:rsidR="00B15E7C" w:rsidRPr="00024D1A" w:rsidRDefault="00154FAF" w:rsidP="00024D1A">
      <w:pPr>
        <w:pStyle w:val="a3"/>
        <w:spacing w:before="0" w:beforeAutospacing="0" w:after="0" w:afterAutospacing="0"/>
        <w:ind w:firstLine="150"/>
        <w:jc w:val="both"/>
        <w:rPr>
          <w:b/>
          <w:color w:val="000000" w:themeColor="text1"/>
          <w:sz w:val="28"/>
          <w:szCs w:val="28"/>
        </w:rPr>
      </w:pPr>
      <w:r w:rsidRPr="00024D1A">
        <w:rPr>
          <w:b/>
          <w:color w:val="000000" w:themeColor="text1"/>
          <w:sz w:val="28"/>
          <w:szCs w:val="28"/>
        </w:rPr>
        <w:t xml:space="preserve">7. </w:t>
      </w:r>
      <w:r w:rsidR="008044DA" w:rsidRPr="00024D1A">
        <w:rPr>
          <w:b/>
          <w:color w:val="000000" w:themeColor="text1"/>
          <w:sz w:val="28"/>
          <w:szCs w:val="28"/>
        </w:rPr>
        <w:t>Журнал приема</w:t>
      </w:r>
    </w:p>
    <w:p w:rsidR="008044DA" w:rsidRPr="00024D1A" w:rsidRDefault="008044DA" w:rsidP="00024D1A">
      <w:pPr>
        <w:spacing w:line="240" w:lineRule="auto"/>
        <w:ind w:firstLine="567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024D1A">
        <w:rPr>
          <w:rFonts w:eastAsiaTheme="minorEastAsia"/>
          <w:color w:val="000000" w:themeColor="text1"/>
          <w:sz w:val="28"/>
          <w:szCs w:val="28"/>
          <w:lang w:eastAsia="ru-RU"/>
        </w:rPr>
        <w:t>Используется  в группах раннего возраста (с 1,5 до 3 лет), отражает  внешнее состояние здоровья воспитанников (температура, зев, кожные покровы, жалобы и т.д.) при приеме в детский сад.</w:t>
      </w:r>
    </w:p>
    <w:p w:rsidR="008044DA" w:rsidRPr="00024D1A" w:rsidRDefault="008044DA" w:rsidP="00024D1A">
      <w:pPr>
        <w:spacing w:line="240" w:lineRule="auto"/>
        <w:ind w:firstLine="567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024D1A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- </w:t>
      </w:r>
      <w:proofErr w:type="gramStart"/>
      <w:r w:rsidRPr="00024D1A">
        <w:rPr>
          <w:rFonts w:eastAsiaTheme="minorEastAsia"/>
          <w:color w:val="000000" w:themeColor="text1"/>
          <w:sz w:val="28"/>
          <w:szCs w:val="28"/>
          <w:lang w:eastAsia="ru-RU"/>
        </w:rPr>
        <w:t>з</w:t>
      </w:r>
      <w:proofErr w:type="gramEnd"/>
      <w:r w:rsidRPr="00024D1A">
        <w:rPr>
          <w:rFonts w:eastAsiaTheme="minorEastAsia"/>
          <w:color w:val="000000" w:themeColor="text1"/>
          <w:sz w:val="28"/>
          <w:szCs w:val="28"/>
          <w:lang w:eastAsia="ru-RU"/>
        </w:rPr>
        <w:t>аписи в журнал вносятся ежедневно в ходе утреннего приема  аккуратно и разборчиво,</w:t>
      </w:r>
    </w:p>
    <w:p w:rsidR="008044DA" w:rsidRPr="00024D1A" w:rsidRDefault="008044DA" w:rsidP="00024D1A">
      <w:pPr>
        <w:spacing w:line="240" w:lineRule="auto"/>
        <w:ind w:firstLine="567"/>
        <w:rPr>
          <w:rFonts w:eastAsiaTheme="minorEastAsia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024D1A">
        <w:rPr>
          <w:rFonts w:eastAsiaTheme="minorEastAsia"/>
          <w:color w:val="000000" w:themeColor="text1"/>
          <w:sz w:val="28"/>
          <w:szCs w:val="28"/>
          <w:lang w:eastAsia="ru-RU"/>
        </w:rPr>
        <w:t>- ежедневно  родители ставят подпись  в журнале утреннего приема,</w:t>
      </w:r>
    </w:p>
    <w:p w:rsidR="008044DA" w:rsidRPr="00024D1A" w:rsidRDefault="00024D1A" w:rsidP="00024D1A">
      <w:pPr>
        <w:spacing w:line="240" w:lineRule="auto"/>
        <w:ind w:firstLine="567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024D1A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- </w:t>
      </w:r>
      <w:r w:rsidR="008044DA" w:rsidRPr="00024D1A">
        <w:rPr>
          <w:rFonts w:eastAsiaTheme="minorEastAsia"/>
          <w:color w:val="000000" w:themeColor="text1"/>
          <w:sz w:val="28"/>
          <w:szCs w:val="28"/>
          <w:lang w:eastAsia="ru-RU"/>
        </w:rPr>
        <w:t>в конце списка ежедневно подписывается воспитатель, осуществляющий утренний прием.</w:t>
      </w:r>
    </w:p>
    <w:p w:rsidR="008044DA" w:rsidRPr="00024D1A" w:rsidRDefault="008044DA" w:rsidP="00024D1A">
      <w:pPr>
        <w:pStyle w:val="a3"/>
        <w:spacing w:before="0" w:beforeAutospacing="0" w:after="0" w:afterAutospacing="0"/>
        <w:ind w:firstLine="150"/>
        <w:jc w:val="both"/>
        <w:rPr>
          <w:b/>
          <w:sz w:val="28"/>
          <w:szCs w:val="28"/>
        </w:rPr>
      </w:pPr>
    </w:p>
    <w:sectPr w:rsidR="008044DA" w:rsidRPr="00024D1A" w:rsidSect="003B78D6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538CA"/>
    <w:multiLevelType w:val="hybridMultilevel"/>
    <w:tmpl w:val="24D8E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2441F"/>
    <w:multiLevelType w:val="hybridMultilevel"/>
    <w:tmpl w:val="445C1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64DC5"/>
    <w:multiLevelType w:val="multilevel"/>
    <w:tmpl w:val="9E406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694BD3"/>
    <w:multiLevelType w:val="hybridMultilevel"/>
    <w:tmpl w:val="544C63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A284397"/>
    <w:multiLevelType w:val="hybridMultilevel"/>
    <w:tmpl w:val="65782C9E"/>
    <w:lvl w:ilvl="0" w:tplc="04190003">
      <w:start w:val="1"/>
      <w:numFmt w:val="bullet"/>
      <w:lvlText w:val="o"/>
      <w:lvlJc w:val="left"/>
      <w:pPr>
        <w:ind w:left="86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5">
    <w:nsid w:val="703C77E2"/>
    <w:multiLevelType w:val="hybridMultilevel"/>
    <w:tmpl w:val="B1D234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21B6B"/>
    <w:rsid w:val="00024D1A"/>
    <w:rsid w:val="000B4E86"/>
    <w:rsid w:val="00154FAF"/>
    <w:rsid w:val="00161B3C"/>
    <w:rsid w:val="003B4115"/>
    <w:rsid w:val="003B78D6"/>
    <w:rsid w:val="004155DF"/>
    <w:rsid w:val="004E4E44"/>
    <w:rsid w:val="005651F7"/>
    <w:rsid w:val="00631333"/>
    <w:rsid w:val="00713709"/>
    <w:rsid w:val="00734245"/>
    <w:rsid w:val="00767ACE"/>
    <w:rsid w:val="008044DA"/>
    <w:rsid w:val="0080466E"/>
    <w:rsid w:val="00804A00"/>
    <w:rsid w:val="008535A9"/>
    <w:rsid w:val="008707A3"/>
    <w:rsid w:val="00874808"/>
    <w:rsid w:val="00A21B6B"/>
    <w:rsid w:val="00B15E7C"/>
    <w:rsid w:val="00C37D45"/>
    <w:rsid w:val="00C40E69"/>
    <w:rsid w:val="00C67B7C"/>
    <w:rsid w:val="00E46BB5"/>
    <w:rsid w:val="00EA67DB"/>
    <w:rsid w:val="00EC7A5F"/>
    <w:rsid w:val="00F9340E"/>
    <w:rsid w:val="00FE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B6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A21B6B"/>
  </w:style>
  <w:style w:type="paragraph" w:customStyle="1" w:styleId="dlg">
    <w:name w:val="dlg"/>
    <w:basedOn w:val="a"/>
    <w:rsid w:val="00A21B6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804A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811D3-A9FF-4D54-975A-89F3E642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Мария</cp:lastModifiedBy>
  <cp:revision>8</cp:revision>
  <cp:lastPrinted>2015-05-19T10:00:00Z</cp:lastPrinted>
  <dcterms:created xsi:type="dcterms:W3CDTF">2015-05-18T12:51:00Z</dcterms:created>
  <dcterms:modified xsi:type="dcterms:W3CDTF">2019-03-22T06:00:00Z</dcterms:modified>
</cp:coreProperties>
</file>