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1C65" w:rsidRPr="00CE1C65" w:rsidRDefault="00CE1C65" w:rsidP="00CE1C65">
      <w:pPr>
        <w:pStyle w:val="Default"/>
        <w:jc w:val="center"/>
        <w:rPr>
          <w:b/>
          <w:bCs/>
          <w:color w:val="17365D" w:themeColor="text2" w:themeShade="BF"/>
          <w:sz w:val="40"/>
          <w:szCs w:val="28"/>
        </w:rPr>
      </w:pPr>
      <w:r w:rsidRPr="00CE1C65">
        <w:rPr>
          <w:b/>
          <w:bCs/>
          <w:color w:val="17365D" w:themeColor="text2" w:themeShade="BF"/>
          <w:sz w:val="48"/>
          <w:szCs w:val="28"/>
        </w:rPr>
        <w:t>Консультация для воспитателей</w:t>
      </w:r>
    </w:p>
    <w:p w:rsidR="00CE1C65" w:rsidRPr="00CE1C65" w:rsidRDefault="00CE1C65" w:rsidP="00CE1C65">
      <w:pPr>
        <w:pStyle w:val="Default"/>
        <w:jc w:val="center"/>
        <w:rPr>
          <w:i/>
          <w:sz w:val="40"/>
          <w:szCs w:val="28"/>
        </w:rPr>
      </w:pPr>
      <w:r w:rsidRPr="00CE1C65">
        <w:rPr>
          <w:bCs/>
          <w:i/>
          <w:sz w:val="40"/>
          <w:szCs w:val="28"/>
        </w:rPr>
        <w:t>Сюжетно-ролевая игра</w:t>
      </w:r>
    </w:p>
    <w:p w:rsidR="00CE1C65" w:rsidRPr="00CE1C65" w:rsidRDefault="00CE1C65" w:rsidP="00CE1C65">
      <w:pPr>
        <w:pStyle w:val="Default"/>
        <w:jc w:val="center"/>
        <w:rPr>
          <w:bCs/>
          <w:i/>
          <w:sz w:val="40"/>
          <w:szCs w:val="28"/>
        </w:rPr>
      </w:pPr>
      <w:r w:rsidRPr="00CE1C65">
        <w:rPr>
          <w:bCs/>
          <w:i/>
          <w:sz w:val="40"/>
          <w:szCs w:val="28"/>
        </w:rPr>
        <w:t>Ролевая игра - ведущая деятельность дошкольника</w:t>
      </w:r>
    </w:p>
    <w:p w:rsidR="00CE1C65" w:rsidRPr="00CE1C65" w:rsidRDefault="00CE1C65" w:rsidP="00CE1C65">
      <w:pPr>
        <w:pStyle w:val="Default"/>
        <w:jc w:val="center"/>
        <w:rPr>
          <w:sz w:val="28"/>
          <w:szCs w:val="28"/>
        </w:rPr>
      </w:pPr>
    </w:p>
    <w:p w:rsidR="00CE1C65" w:rsidRPr="00CE1C65" w:rsidRDefault="00CE1C65" w:rsidP="00CE1C65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Pr="00CE1C65">
        <w:rPr>
          <w:sz w:val="28"/>
          <w:szCs w:val="28"/>
        </w:rPr>
        <w:t xml:space="preserve">Дошкольное детство - от 3 до 6-7 лет - совершенно особенный период развития ребёнка. Именно в этом возрасте возникает внутренняя психическая жизнь и внутренняя регуляция поведении. Эта внутренняя жизнь проявляет себя в способности действовать в плане общих представлений, в воображении ребёнка, в произвольном поведении, в содержательном общении </w:t>
      </w:r>
      <w:proofErr w:type="gramStart"/>
      <w:r w:rsidRPr="00CE1C65">
        <w:rPr>
          <w:sz w:val="28"/>
          <w:szCs w:val="28"/>
        </w:rPr>
        <w:t>со</w:t>
      </w:r>
      <w:proofErr w:type="gramEnd"/>
      <w:r w:rsidRPr="00CE1C65">
        <w:rPr>
          <w:sz w:val="28"/>
          <w:szCs w:val="28"/>
        </w:rPr>
        <w:t xml:space="preserve"> взрослыми и сверстниками. Все эти важнейшие качества и способности зарождаются и развиваются не в разговорах </w:t>
      </w:r>
      <w:proofErr w:type="gramStart"/>
      <w:r w:rsidRPr="00CE1C65">
        <w:rPr>
          <w:sz w:val="28"/>
          <w:szCs w:val="28"/>
        </w:rPr>
        <w:t>со</w:t>
      </w:r>
      <w:proofErr w:type="gramEnd"/>
      <w:r w:rsidRPr="00CE1C65">
        <w:rPr>
          <w:sz w:val="28"/>
          <w:szCs w:val="28"/>
        </w:rPr>
        <w:t xml:space="preserve"> взрослым и не на занятиях со специалистами, а в сюжетно-ролевой игре. Это такая игра, в которой дети берут на себя роли взрослых людей, и в специально создаваемых ими игровых, воображаемых условиях воспроизводят (или моделируют) деятельность взрослых и отношения между ними. </w:t>
      </w:r>
    </w:p>
    <w:p w:rsidR="00CE1C65" w:rsidRPr="00CE1C65" w:rsidRDefault="00CE1C65" w:rsidP="00CE1C65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Pr="00CE1C65">
        <w:rPr>
          <w:sz w:val="28"/>
          <w:szCs w:val="28"/>
        </w:rPr>
        <w:t xml:space="preserve">В такой игре наиболее интенсивно формируются все психические качества и особенности личности ребёнка. Игровая деятельность влияет на формирование произвольности поведения и всех психических процессов - </w:t>
      </w:r>
      <w:proofErr w:type="gramStart"/>
      <w:r w:rsidRPr="00CE1C65">
        <w:rPr>
          <w:sz w:val="28"/>
          <w:szCs w:val="28"/>
        </w:rPr>
        <w:t>от</w:t>
      </w:r>
      <w:proofErr w:type="gramEnd"/>
      <w:r w:rsidRPr="00CE1C65">
        <w:rPr>
          <w:sz w:val="28"/>
          <w:szCs w:val="28"/>
        </w:rPr>
        <w:t xml:space="preserve"> элементарных до самых сложных. Выполняя игровую роль, ребёнок подчиняет этой задаче все свои сиюминутные, импульсивные действия. В условиях игры дети лучше сосредотачиваются и больше запоминают, чем по прямому заданию взрослого. Сознательная цель - сосредоточиться, запомнить что-то, сдержать импульсивное движение - раньше и легче всего выделяется ребёнком в игре. </w:t>
      </w:r>
    </w:p>
    <w:p w:rsidR="00CE1C65" w:rsidRPr="00CE1C65" w:rsidRDefault="00CE1C65" w:rsidP="00CE1C65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Pr="00CE1C65">
        <w:rPr>
          <w:sz w:val="28"/>
          <w:szCs w:val="28"/>
        </w:rPr>
        <w:t xml:space="preserve">Игра оказывает сильное влияние на умственное развитие дошкольника. Действуя с предметами-заместителями, ребёнок начинает оперировать в мыслимом, условном пространстве. Предмет-заместитель становится опорой для мышления. Постепенно игровые действия сокращаются, и ребёнок начинает действовать во внутреннем, умственном плане. Таким образом, игра способствует тому, что ребёнок переходит к мышлению в плане образов и представлений. Кроме того, в игре, выполняя различные роли, ребёнок становится на разные точки зрения, и начинает видеть предмет с разных сторон. Это способствует развитию важнейшей мыслительной способности человека, позволяющей представить другой взгляд и другую точку зрения. </w:t>
      </w:r>
    </w:p>
    <w:p w:rsidR="00CE1C65" w:rsidRPr="00CE1C65" w:rsidRDefault="00CE1C65" w:rsidP="00CE1C65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Pr="00CE1C65">
        <w:rPr>
          <w:sz w:val="28"/>
          <w:szCs w:val="28"/>
        </w:rPr>
        <w:t xml:space="preserve">Ролевая игра имеет решающее значение для развития воображения. Игровые действия происходят в воображаемой ситуации; реальные предметы используются в качестве других, воображаемых; ребёнок берёт на себя роли воображаемых персонажей. Такая практика действия в воображаемом пространстве способствует тому, что дети приобретают способность к творческому воображению. </w:t>
      </w:r>
    </w:p>
    <w:p w:rsidR="00CE1C65" w:rsidRPr="00CE1C65" w:rsidRDefault="00CE1C65" w:rsidP="00CE1C65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Pr="00CE1C65">
        <w:rPr>
          <w:sz w:val="28"/>
          <w:szCs w:val="28"/>
        </w:rPr>
        <w:t>Общение дошкольника со сверстниками разворачивается главным образом также в процессе совместной игры. Играя вместе, дети начинают</w:t>
      </w:r>
      <w:r>
        <w:rPr>
          <w:sz w:val="28"/>
          <w:szCs w:val="28"/>
        </w:rPr>
        <w:t xml:space="preserve"> </w:t>
      </w:r>
      <w:r w:rsidRPr="00CE1C65">
        <w:rPr>
          <w:sz w:val="28"/>
          <w:szCs w:val="28"/>
        </w:rPr>
        <w:t xml:space="preserve">учитывать желания и действия другого ребёнка, отстаивать свою точку зрения, строить и реализовывать совместные планы. Поэтому игра оказывает огромное влияние на развитие общения детей в этот период. </w:t>
      </w:r>
    </w:p>
    <w:p w:rsidR="00CE1C65" w:rsidRDefault="00CE1C65" w:rsidP="00CE1C65">
      <w:pPr>
        <w:pStyle w:val="Default"/>
        <w:jc w:val="both"/>
        <w:rPr>
          <w:sz w:val="28"/>
          <w:szCs w:val="28"/>
        </w:rPr>
      </w:pPr>
    </w:p>
    <w:p w:rsidR="00CE1C65" w:rsidRPr="00CE1C65" w:rsidRDefault="00CE1C65" w:rsidP="00CE1C65">
      <w:pPr>
        <w:pStyle w:val="Default"/>
        <w:jc w:val="center"/>
        <w:rPr>
          <w:sz w:val="32"/>
          <w:szCs w:val="28"/>
        </w:rPr>
      </w:pPr>
      <w:r w:rsidRPr="00CE1C65">
        <w:rPr>
          <w:b/>
          <w:bCs/>
          <w:sz w:val="32"/>
          <w:szCs w:val="28"/>
        </w:rPr>
        <w:lastRenderedPageBreak/>
        <w:t>Особенности ролевой игры дошкольника</w:t>
      </w:r>
    </w:p>
    <w:p w:rsidR="00CE1C65" w:rsidRPr="00CE1C65" w:rsidRDefault="00CE1C65" w:rsidP="00CE1C65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Pr="00CE1C65">
        <w:rPr>
          <w:sz w:val="28"/>
          <w:szCs w:val="28"/>
        </w:rPr>
        <w:t>Центральным моментом ролевой игры является роль, которую берёт на себя ребёнок. При этом он не просто называет себя именем соответствующего взрослого человека</w:t>
      </w:r>
      <w:r>
        <w:rPr>
          <w:sz w:val="28"/>
          <w:szCs w:val="28"/>
        </w:rPr>
        <w:t xml:space="preserve"> («</w:t>
      </w:r>
      <w:proofErr w:type="spellStart"/>
      <w:proofErr w:type="gramStart"/>
      <w:r w:rsidRPr="00CE1C65">
        <w:rPr>
          <w:sz w:val="28"/>
          <w:szCs w:val="28"/>
        </w:rPr>
        <w:t>Я-космонавт</w:t>
      </w:r>
      <w:proofErr w:type="spellEnd"/>
      <w:proofErr w:type="gramEnd"/>
      <w:r>
        <w:rPr>
          <w:sz w:val="28"/>
          <w:szCs w:val="28"/>
        </w:rPr>
        <w:t>», «</w:t>
      </w:r>
      <w:proofErr w:type="spellStart"/>
      <w:r w:rsidRPr="00CE1C65">
        <w:rPr>
          <w:sz w:val="28"/>
          <w:szCs w:val="28"/>
        </w:rPr>
        <w:t>Я-мама</w:t>
      </w:r>
      <w:proofErr w:type="spellEnd"/>
      <w:r>
        <w:rPr>
          <w:sz w:val="28"/>
          <w:szCs w:val="28"/>
        </w:rPr>
        <w:t>», «</w:t>
      </w:r>
      <w:proofErr w:type="spellStart"/>
      <w:r w:rsidRPr="00CE1C65">
        <w:rPr>
          <w:sz w:val="28"/>
          <w:szCs w:val="28"/>
        </w:rPr>
        <w:t>Я-доктор</w:t>
      </w:r>
      <w:proofErr w:type="spellEnd"/>
      <w:r>
        <w:rPr>
          <w:sz w:val="28"/>
          <w:szCs w:val="28"/>
        </w:rPr>
        <w:t>»</w:t>
      </w:r>
      <w:r w:rsidRPr="00CE1C65">
        <w:rPr>
          <w:sz w:val="28"/>
          <w:szCs w:val="28"/>
        </w:rPr>
        <w:t xml:space="preserve">), но, что самое главное, действует как взрослый человек, роль которого он взял на себя и этим как бы отождествляет себя с ним. Именно игровая роль в концентрированной форме воплощает в себе связь ребёнка с миром взрослых. Наиболее характерным моментом роли является то, что она невозможна без практического игрового действия. Роль всадника, доктора или шофёра невозможно выполнять только в уме, без реальных, практических игровых действий. </w:t>
      </w:r>
    </w:p>
    <w:p w:rsidR="00CE1C65" w:rsidRPr="00CE1C65" w:rsidRDefault="00CE1C65" w:rsidP="00CE1C65">
      <w:pPr>
        <w:pStyle w:val="Default"/>
        <w:jc w:val="both"/>
        <w:rPr>
          <w:i/>
          <w:sz w:val="28"/>
          <w:szCs w:val="28"/>
        </w:rPr>
      </w:pPr>
      <w:r w:rsidRPr="00CE1C65">
        <w:rPr>
          <w:i/>
          <w:sz w:val="28"/>
          <w:szCs w:val="28"/>
        </w:rPr>
        <w:t xml:space="preserve">Принято различать сюжет и содержание игры. </w:t>
      </w:r>
    </w:p>
    <w:p w:rsidR="00CE1C65" w:rsidRPr="00CE1C65" w:rsidRDefault="00CE1C65" w:rsidP="00CE1C65">
      <w:pPr>
        <w:pStyle w:val="Default"/>
        <w:numPr>
          <w:ilvl w:val="0"/>
          <w:numId w:val="1"/>
        </w:numPr>
        <w:jc w:val="both"/>
        <w:rPr>
          <w:sz w:val="28"/>
          <w:szCs w:val="28"/>
        </w:rPr>
      </w:pPr>
      <w:r w:rsidRPr="00CE1C65">
        <w:rPr>
          <w:b/>
          <w:color w:val="FF0000"/>
          <w:sz w:val="28"/>
          <w:szCs w:val="28"/>
        </w:rPr>
        <w:t>Сюжет игры</w:t>
      </w:r>
      <w:r w:rsidRPr="00CE1C65">
        <w:rPr>
          <w:sz w:val="28"/>
          <w:szCs w:val="28"/>
        </w:rPr>
        <w:t xml:space="preserve"> - это та область действительности, которая воспроизводится детьми в игре (больница, семья, война, магазин и пр.). Сюжеты игр отражают конкретные условия жизни ребёнка. Они изменяются в зависимости от этих конкретных условий, вместе с расширением кругозора ребёнка и его знакомством с окружающим. Основным источником ролевых игр является знакомство ребёнка с жизнью и деятельностью взрослых. Если дети, плохо знакомы с окружающим миром людей, они играют мало, их игры однообразны и ограничены. </w:t>
      </w:r>
    </w:p>
    <w:p w:rsidR="00CE1C65" w:rsidRDefault="00CE1C65" w:rsidP="00CE1C65">
      <w:pPr>
        <w:pStyle w:val="Default"/>
        <w:jc w:val="both"/>
        <w:rPr>
          <w:sz w:val="28"/>
          <w:szCs w:val="28"/>
        </w:rPr>
      </w:pPr>
      <w:r w:rsidRPr="00CE1C65">
        <w:rPr>
          <w:sz w:val="28"/>
          <w:szCs w:val="28"/>
        </w:rPr>
        <w:t>Дети играют меньше, чем 20-30 лет назад, их ролевые игры более примитивны и однообразны. Это, по-видимому, связано с тем, что дети всё более отдаляются от взрослых, они не видят и не понимают деятельности взрослых, плохо знакомы с их трудовыми и личными отношениями. В результате, несмотря на обилие игрушек, им не во что играть. В то же время замечено, что современные дошкольники предпочитают воспроизводить в своих играх сюжеты, заимствованные из телевизионных сериалов и брать на себя роли телевизионных героев. Это говорит о том, что наши дошкольники, проводящие слишком много времени у телевизора, лучше знакомы с жизнью и отношениями иностранных героев фильмом, чем окружающих их реальных взрослых. Однако</w:t>
      </w:r>
      <w:proofErr w:type="gramStart"/>
      <w:r w:rsidRPr="00CE1C65">
        <w:rPr>
          <w:sz w:val="28"/>
          <w:szCs w:val="28"/>
        </w:rPr>
        <w:t>,</w:t>
      </w:r>
      <w:proofErr w:type="gramEnd"/>
      <w:r w:rsidRPr="00CE1C65">
        <w:rPr>
          <w:sz w:val="28"/>
          <w:szCs w:val="28"/>
        </w:rPr>
        <w:t xml:space="preserve"> это не меняет сути игры: при всём многообразии сюжетов, за ними скрывается принципиально одно и то же содержание - деятельность людей, их поступки и отношения. </w:t>
      </w:r>
    </w:p>
    <w:p w:rsidR="00CE1C65" w:rsidRPr="00CE1C65" w:rsidRDefault="00CE1C65" w:rsidP="00CE1C65">
      <w:pPr>
        <w:pStyle w:val="Default"/>
        <w:numPr>
          <w:ilvl w:val="0"/>
          <w:numId w:val="1"/>
        </w:numPr>
        <w:jc w:val="both"/>
        <w:rPr>
          <w:sz w:val="28"/>
          <w:szCs w:val="28"/>
        </w:rPr>
      </w:pPr>
      <w:r w:rsidRPr="00CE1C65">
        <w:rPr>
          <w:b/>
          <w:color w:val="FF0000"/>
          <w:sz w:val="28"/>
          <w:szCs w:val="28"/>
        </w:rPr>
        <w:t>Содержание игры</w:t>
      </w:r>
      <w:r w:rsidRPr="00CE1C65">
        <w:rPr>
          <w:sz w:val="28"/>
          <w:szCs w:val="28"/>
        </w:rPr>
        <w:t xml:space="preserve"> - это то, что воспроизводится ребёнком в качестве центрального момента в человеческих отношениях. Конкретный характер тех отношений между людьми, которые дети воссоздают в игре, может быть различным и зависит от отношений реальных взрослых, окружающих ребёнка. Одна и та же по своему сюжету игр</w:t>
      </w:r>
      <w:proofErr w:type="gramStart"/>
      <w:r w:rsidRPr="00CE1C65">
        <w:rPr>
          <w:sz w:val="28"/>
          <w:szCs w:val="28"/>
        </w:rPr>
        <w:t>а(</w:t>
      </w:r>
      <w:proofErr w:type="gramEnd"/>
      <w:r w:rsidRPr="00CE1C65">
        <w:rPr>
          <w:sz w:val="28"/>
          <w:szCs w:val="28"/>
        </w:rPr>
        <w:t>например в семью) может иметь совершенно разное содержание: одна</w:t>
      </w:r>
      <w:r>
        <w:rPr>
          <w:sz w:val="28"/>
          <w:szCs w:val="28"/>
        </w:rPr>
        <w:t xml:space="preserve"> «</w:t>
      </w:r>
      <w:r w:rsidRPr="00CE1C65">
        <w:rPr>
          <w:sz w:val="28"/>
          <w:szCs w:val="28"/>
        </w:rPr>
        <w:t>мама</w:t>
      </w:r>
      <w:r>
        <w:rPr>
          <w:sz w:val="28"/>
          <w:szCs w:val="28"/>
        </w:rPr>
        <w:t>»</w:t>
      </w:r>
      <w:r w:rsidRPr="00CE1C65">
        <w:rPr>
          <w:sz w:val="28"/>
          <w:szCs w:val="28"/>
        </w:rPr>
        <w:t xml:space="preserve"> будет бить и ругать своих</w:t>
      </w:r>
      <w:r>
        <w:rPr>
          <w:sz w:val="28"/>
          <w:szCs w:val="28"/>
        </w:rPr>
        <w:t xml:space="preserve"> «</w:t>
      </w:r>
      <w:r w:rsidRPr="00CE1C65">
        <w:rPr>
          <w:sz w:val="28"/>
          <w:szCs w:val="28"/>
        </w:rPr>
        <w:t>детей</w:t>
      </w:r>
      <w:r>
        <w:rPr>
          <w:sz w:val="28"/>
          <w:szCs w:val="28"/>
        </w:rPr>
        <w:t>»</w:t>
      </w:r>
      <w:r w:rsidRPr="00CE1C65">
        <w:rPr>
          <w:sz w:val="28"/>
          <w:szCs w:val="28"/>
        </w:rPr>
        <w:t>, другая - краситься перед зеркалом и торопиться в гости, третья - постоянно стирать и готовить, четвёртая - читать детям книжки и заниматься с ними и пр. Все эти варианты отражают то, что</w:t>
      </w:r>
      <w:r>
        <w:rPr>
          <w:sz w:val="28"/>
          <w:szCs w:val="28"/>
        </w:rPr>
        <w:t xml:space="preserve"> «</w:t>
      </w:r>
      <w:r w:rsidRPr="00CE1C65">
        <w:rPr>
          <w:sz w:val="28"/>
          <w:szCs w:val="28"/>
        </w:rPr>
        <w:t>вливается</w:t>
      </w:r>
      <w:r>
        <w:rPr>
          <w:sz w:val="28"/>
          <w:szCs w:val="28"/>
        </w:rPr>
        <w:t>»</w:t>
      </w:r>
      <w:r w:rsidRPr="00CE1C65">
        <w:rPr>
          <w:sz w:val="28"/>
          <w:szCs w:val="28"/>
        </w:rPr>
        <w:t xml:space="preserve"> в ребёнка из окружающей жизни. То, что делает мама со своей дочкой, дочка будет проделывать со </w:t>
      </w:r>
      <w:proofErr w:type="spellStart"/>
      <w:proofErr w:type="gramStart"/>
      <w:r w:rsidRPr="00CE1C65">
        <w:rPr>
          <w:sz w:val="28"/>
          <w:szCs w:val="28"/>
        </w:rPr>
        <w:t>c</w:t>
      </w:r>
      <w:proofErr w:type="gramEnd"/>
      <w:r w:rsidRPr="00CE1C65">
        <w:rPr>
          <w:sz w:val="28"/>
          <w:szCs w:val="28"/>
        </w:rPr>
        <w:t>воей</w:t>
      </w:r>
      <w:proofErr w:type="spellEnd"/>
      <w:r w:rsidRPr="00CE1C65">
        <w:rPr>
          <w:sz w:val="28"/>
          <w:szCs w:val="28"/>
        </w:rPr>
        <w:t xml:space="preserve"> куклой (или подружкой по игре). Человеческие отношения и условия, в которых живёт ребёнок, определяют не только сюжеты, но прежде всего содержание детских игр. Таким образом, игра возникает из условий жизни ребёнка и отражает, воспроизводит эти условия. </w:t>
      </w:r>
    </w:p>
    <w:p w:rsidR="00CE1C65" w:rsidRPr="00CE1C65" w:rsidRDefault="00CE1C65" w:rsidP="00CE1C65">
      <w:pPr>
        <w:pStyle w:val="Default"/>
        <w:jc w:val="center"/>
        <w:rPr>
          <w:sz w:val="32"/>
          <w:szCs w:val="28"/>
        </w:rPr>
      </w:pPr>
      <w:r w:rsidRPr="00CE1C65">
        <w:rPr>
          <w:b/>
          <w:bCs/>
          <w:sz w:val="32"/>
          <w:szCs w:val="28"/>
        </w:rPr>
        <w:lastRenderedPageBreak/>
        <w:t>Развитие ролевой игры в дошкольном возрасте</w:t>
      </w:r>
    </w:p>
    <w:p w:rsidR="00CE1C65" w:rsidRPr="00CE1C65" w:rsidRDefault="00CE1C65" w:rsidP="00CE1C65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Pr="00CE1C65">
        <w:rPr>
          <w:sz w:val="28"/>
          <w:szCs w:val="28"/>
        </w:rPr>
        <w:t xml:space="preserve">Однако игровая роль в развитой форме не возникает сразу и </w:t>
      </w:r>
      <w:proofErr w:type="spellStart"/>
      <w:r w:rsidRPr="00CE1C65">
        <w:rPr>
          <w:sz w:val="28"/>
          <w:szCs w:val="28"/>
        </w:rPr>
        <w:t>одномоментно</w:t>
      </w:r>
      <w:proofErr w:type="spellEnd"/>
      <w:r w:rsidRPr="00CE1C65">
        <w:rPr>
          <w:sz w:val="28"/>
          <w:szCs w:val="28"/>
        </w:rPr>
        <w:t xml:space="preserve">. В дошкольном возрасте она проходит существенный путь своего развития. При одном и том же сюжете, содержание игры на разных этапах дошкольного возраста </w:t>
      </w:r>
      <w:proofErr w:type="gramStart"/>
      <w:r w:rsidRPr="00CE1C65">
        <w:rPr>
          <w:sz w:val="28"/>
          <w:szCs w:val="28"/>
        </w:rPr>
        <w:t>совершенно различно</w:t>
      </w:r>
      <w:proofErr w:type="gramEnd"/>
      <w:r w:rsidRPr="00CE1C65">
        <w:rPr>
          <w:sz w:val="28"/>
          <w:szCs w:val="28"/>
        </w:rPr>
        <w:t xml:space="preserve">. В общих чертах линию развития игры ребёнка можно представить как переход от </w:t>
      </w:r>
      <w:proofErr w:type="spellStart"/>
      <w:r w:rsidRPr="00CE1C65">
        <w:rPr>
          <w:sz w:val="28"/>
          <w:szCs w:val="28"/>
        </w:rPr>
        <w:t>операциональной</w:t>
      </w:r>
      <w:proofErr w:type="spellEnd"/>
      <w:r w:rsidRPr="00CE1C65">
        <w:rPr>
          <w:sz w:val="28"/>
          <w:szCs w:val="28"/>
        </w:rPr>
        <w:t xml:space="preserve"> схемы единичного действия к его смыслу, который всегда заключается в другом человеке. Эволюция действия (по </w:t>
      </w:r>
      <w:proofErr w:type="spellStart"/>
      <w:r w:rsidRPr="00CE1C65">
        <w:rPr>
          <w:sz w:val="28"/>
          <w:szCs w:val="28"/>
        </w:rPr>
        <w:t>Д.Б.Эльконину</w:t>
      </w:r>
      <w:proofErr w:type="spellEnd"/>
      <w:r w:rsidRPr="00CE1C65">
        <w:rPr>
          <w:sz w:val="28"/>
          <w:szCs w:val="28"/>
        </w:rPr>
        <w:t xml:space="preserve">) проходит следующий путь. Сначала ребёнок ест ложкой сам. Потом он кормит ложкой кого-то другого. Затем он кормит ложкой куклу, как ребёнка. Потом он кормит ложкой куклу, как мама кормит ребёнка. Таким образом, именно отношение одного человека к другому (в данном случае мамы к ребёнку) становится главным содержанием игры и задаёт смысл игровой деятельности. </w:t>
      </w:r>
    </w:p>
    <w:p w:rsidR="00CE1C65" w:rsidRPr="00CE1C65" w:rsidRDefault="00CE1C65" w:rsidP="00CE1C65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Pr="00CE1C65">
        <w:rPr>
          <w:sz w:val="28"/>
          <w:szCs w:val="28"/>
        </w:rPr>
        <w:t xml:space="preserve">Главным содержанием игры </w:t>
      </w:r>
      <w:r w:rsidRPr="00A22AE5">
        <w:rPr>
          <w:b/>
          <w:color w:val="E36C0A" w:themeColor="accent6" w:themeShade="BF"/>
          <w:sz w:val="28"/>
          <w:szCs w:val="28"/>
        </w:rPr>
        <w:t xml:space="preserve">младших дошкольников </w:t>
      </w:r>
      <w:r w:rsidRPr="00CE1C65">
        <w:rPr>
          <w:sz w:val="28"/>
          <w:szCs w:val="28"/>
        </w:rPr>
        <w:t>является выполнение определённых действий с игрушками. Они многократно</w:t>
      </w:r>
      <w:r>
        <w:rPr>
          <w:sz w:val="28"/>
          <w:szCs w:val="28"/>
        </w:rPr>
        <w:t xml:space="preserve"> </w:t>
      </w:r>
      <w:r w:rsidRPr="00CE1C65">
        <w:rPr>
          <w:sz w:val="28"/>
          <w:szCs w:val="28"/>
        </w:rPr>
        <w:t>повторяют одни и те же действия с одними игрушками</w:t>
      </w:r>
      <w:r>
        <w:rPr>
          <w:sz w:val="28"/>
          <w:szCs w:val="28"/>
        </w:rPr>
        <w:t>: «</w:t>
      </w:r>
      <w:r w:rsidRPr="00CE1C65">
        <w:rPr>
          <w:sz w:val="28"/>
          <w:szCs w:val="28"/>
        </w:rPr>
        <w:t>трут морковку</w:t>
      </w:r>
      <w:r>
        <w:rPr>
          <w:sz w:val="28"/>
          <w:szCs w:val="28"/>
        </w:rPr>
        <w:t>», «</w:t>
      </w:r>
      <w:r w:rsidRPr="00CE1C65">
        <w:rPr>
          <w:sz w:val="28"/>
          <w:szCs w:val="28"/>
        </w:rPr>
        <w:t>режут хлеб</w:t>
      </w:r>
      <w:r>
        <w:rPr>
          <w:sz w:val="28"/>
          <w:szCs w:val="28"/>
        </w:rPr>
        <w:t>», «</w:t>
      </w:r>
      <w:r w:rsidRPr="00CE1C65">
        <w:rPr>
          <w:sz w:val="28"/>
          <w:szCs w:val="28"/>
        </w:rPr>
        <w:t>моют посуду</w:t>
      </w:r>
      <w:r>
        <w:rPr>
          <w:sz w:val="28"/>
          <w:szCs w:val="28"/>
        </w:rPr>
        <w:t>»</w:t>
      </w:r>
      <w:r w:rsidRPr="00CE1C65">
        <w:rPr>
          <w:sz w:val="28"/>
          <w:szCs w:val="28"/>
        </w:rPr>
        <w:t xml:space="preserve">. При этом результат действия не используется детьми - нарезанный хлеб никто не ест, а вымытая посуда на стол не ставится. Сами действия при этом максимально развёрнуты, они не могут быть </w:t>
      </w:r>
      <w:proofErr w:type="gramStart"/>
      <w:r w:rsidRPr="00CE1C65">
        <w:rPr>
          <w:sz w:val="28"/>
          <w:szCs w:val="28"/>
        </w:rPr>
        <w:t>сокращёнными</w:t>
      </w:r>
      <w:proofErr w:type="gramEnd"/>
      <w:r w:rsidRPr="00CE1C65">
        <w:rPr>
          <w:sz w:val="28"/>
          <w:szCs w:val="28"/>
        </w:rPr>
        <w:t xml:space="preserve"> и не могут заменяться словами. Роли фактически есть, но они сами определяются характером действия, а не определяют его. Как правило, дети не называют себя именами лиц, роли которых они на себя взяли. Эти роли существуют скорее в действиях, чем в сознании ребёнка. </w:t>
      </w:r>
    </w:p>
    <w:p w:rsidR="00CE1C65" w:rsidRPr="00CE1C65" w:rsidRDefault="00A22AE5" w:rsidP="00CE1C65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CE1C65" w:rsidRPr="00A22AE5">
        <w:rPr>
          <w:b/>
          <w:color w:val="E36C0A" w:themeColor="accent6" w:themeShade="BF"/>
          <w:sz w:val="28"/>
          <w:szCs w:val="28"/>
        </w:rPr>
        <w:t>В середине дошкольного детства</w:t>
      </w:r>
      <w:r w:rsidR="00CE1C65" w:rsidRPr="00CE1C65">
        <w:rPr>
          <w:sz w:val="28"/>
          <w:szCs w:val="28"/>
        </w:rPr>
        <w:t xml:space="preserve"> та же по сюжету игра проходит иначе. Основным содержанием игры становятся отношения между людьми, роли которых дети на себя взяли. Роли ярко очерчены и выделены. Дети называют их до начала игры. Выделяются игровые действия, передающие отношения к другим участникам игры - если каша накладывается в тарелочки, если нарез</w:t>
      </w:r>
      <w:r>
        <w:rPr>
          <w:sz w:val="28"/>
          <w:szCs w:val="28"/>
        </w:rPr>
        <w:t>ается хлеб - то всё это даётся «детям»</w:t>
      </w:r>
      <w:r w:rsidR="00CE1C65" w:rsidRPr="00CE1C65">
        <w:rPr>
          <w:sz w:val="28"/>
          <w:szCs w:val="28"/>
        </w:rPr>
        <w:t xml:space="preserve"> на обед. Действия, производимые ребёнком, становятся короче, не повторяются, а одно действие сменяется другим. Действия выполняются уже не ради них самих, а ради осуществления определённого отношения к другому играющему в соответствии </w:t>
      </w:r>
      <w:proofErr w:type="gramStart"/>
      <w:r w:rsidR="00CE1C65" w:rsidRPr="00CE1C65">
        <w:rPr>
          <w:sz w:val="28"/>
          <w:szCs w:val="28"/>
        </w:rPr>
        <w:t>со</w:t>
      </w:r>
      <w:proofErr w:type="gramEnd"/>
      <w:r w:rsidR="00CE1C65" w:rsidRPr="00CE1C65">
        <w:rPr>
          <w:sz w:val="28"/>
          <w:szCs w:val="28"/>
        </w:rPr>
        <w:t xml:space="preserve"> взятой на себя ролью. </w:t>
      </w:r>
    </w:p>
    <w:p w:rsidR="00CE1C65" w:rsidRPr="00CE1C65" w:rsidRDefault="00A22AE5" w:rsidP="00CE1C65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CE1C65" w:rsidRPr="00CE1C65">
        <w:rPr>
          <w:sz w:val="28"/>
          <w:szCs w:val="28"/>
        </w:rPr>
        <w:t xml:space="preserve">Содержанием игры </w:t>
      </w:r>
      <w:r w:rsidR="00CE1C65" w:rsidRPr="00A22AE5">
        <w:rPr>
          <w:b/>
          <w:color w:val="E36C0A" w:themeColor="accent6" w:themeShade="BF"/>
          <w:sz w:val="28"/>
          <w:szCs w:val="28"/>
        </w:rPr>
        <w:t>старших дошкольников</w:t>
      </w:r>
      <w:r w:rsidR="00CE1C65" w:rsidRPr="00CE1C65">
        <w:rPr>
          <w:sz w:val="28"/>
          <w:szCs w:val="28"/>
        </w:rPr>
        <w:t xml:space="preserve"> становится выполнение правил, вытекающим из взятой на себя роли. </w:t>
      </w:r>
      <w:r w:rsidR="00CE1C65" w:rsidRPr="00A22AE5">
        <w:rPr>
          <w:b/>
          <w:color w:val="E36C0A" w:themeColor="accent6" w:themeShade="BF"/>
          <w:sz w:val="28"/>
          <w:szCs w:val="28"/>
        </w:rPr>
        <w:t>Дети 6-7</w:t>
      </w:r>
      <w:r w:rsidR="00CE1C65" w:rsidRPr="00CE1C65">
        <w:rPr>
          <w:sz w:val="28"/>
          <w:szCs w:val="28"/>
        </w:rPr>
        <w:t xml:space="preserve"> лет чрезвычайно придирчиво относятся к выполнению правил. Исполняя ту или иную роль, они внимательно следят, насколько соответствуют их действия и действия их партнёров общепринятым правилам поведен</w:t>
      </w:r>
      <w:r>
        <w:rPr>
          <w:sz w:val="28"/>
          <w:szCs w:val="28"/>
        </w:rPr>
        <w:t>ия - бывает так или не бывает: «Мамы так не делают», «Суп после второго не подают»</w:t>
      </w:r>
      <w:r w:rsidR="00CE1C65" w:rsidRPr="00CE1C65">
        <w:rPr>
          <w:sz w:val="28"/>
          <w:szCs w:val="28"/>
        </w:rPr>
        <w:t xml:space="preserve">. Это высший уровень развития игры, когда дети уже действуют произвольно и осмысленно, осознавая свои действия и свои отношения с партнёрами по игре. </w:t>
      </w:r>
    </w:p>
    <w:p w:rsidR="00A275E2" w:rsidRPr="00CE1C65" w:rsidRDefault="00CE1C65" w:rsidP="00CE1C65">
      <w:pPr>
        <w:jc w:val="both"/>
        <w:rPr>
          <w:rFonts w:ascii="Times New Roman" w:hAnsi="Times New Roman" w:cs="Times New Roman"/>
          <w:sz w:val="28"/>
          <w:szCs w:val="28"/>
        </w:rPr>
      </w:pPr>
      <w:r w:rsidRPr="00CE1C65">
        <w:rPr>
          <w:rFonts w:ascii="Times New Roman" w:hAnsi="Times New Roman" w:cs="Times New Roman"/>
          <w:sz w:val="28"/>
          <w:szCs w:val="28"/>
        </w:rPr>
        <w:t>Выделенные этапы не являются прямым следствием возраста. Развитие игры зависит, прежде всего, от условий жизни и воспитания ребёнка, а значит от нас, близких взрослых. Для того чтобы ребёнок умел хорошо играть, и чтобы игра давала действительный развивающий эффект, необходимо учить его играть, и, прежде всего, готовить к принятию игровой роли.</w:t>
      </w:r>
    </w:p>
    <w:sectPr w:rsidR="00A275E2" w:rsidRPr="00CE1C65" w:rsidSect="00CE1C65">
      <w:pgSz w:w="11906" w:h="16838"/>
      <w:pgMar w:top="1134" w:right="851" w:bottom="1134" w:left="851" w:header="709" w:footer="709" w:gutter="0"/>
      <w:pgBorders w:offsetFrom="page">
        <w:top w:val="confetti" w:sz="15" w:space="24" w:color="auto"/>
        <w:left w:val="confetti" w:sz="15" w:space="24" w:color="auto"/>
        <w:bottom w:val="confetti" w:sz="15" w:space="24" w:color="auto"/>
        <w:right w:val="confetti" w:sz="15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2E261C2"/>
    <w:multiLevelType w:val="hybridMultilevel"/>
    <w:tmpl w:val="0A0E0392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E1C65"/>
    <w:rsid w:val="00A22AE5"/>
    <w:rsid w:val="00A275E2"/>
    <w:rsid w:val="00CE1C6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75E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CE1C6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1340</Words>
  <Characters>7641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Мария</dc:creator>
  <cp:keywords/>
  <dc:description/>
  <cp:lastModifiedBy>Мария</cp:lastModifiedBy>
  <cp:revision>3</cp:revision>
  <dcterms:created xsi:type="dcterms:W3CDTF">2019-03-25T03:52:00Z</dcterms:created>
  <dcterms:modified xsi:type="dcterms:W3CDTF">2019-03-25T04:04:00Z</dcterms:modified>
</cp:coreProperties>
</file>