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60" w:rsidRPr="00F84B60" w:rsidRDefault="00F84B60" w:rsidP="00F84B60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52"/>
          <w:szCs w:val="52"/>
          <w:shd w:val="clear" w:color="auto" w:fill="FFFFFF"/>
        </w:rPr>
      </w:pPr>
      <w:r w:rsidRPr="00F84B60">
        <w:rPr>
          <w:rFonts w:ascii="Times New Roman" w:hAnsi="Times New Roman" w:cs="Times New Roman"/>
          <w:color w:val="0F243E" w:themeColor="text2" w:themeShade="80"/>
          <w:sz w:val="52"/>
          <w:szCs w:val="52"/>
          <w:shd w:val="clear" w:color="auto" w:fill="FFFFFF"/>
        </w:rPr>
        <w:t>Консультация для родителей</w:t>
      </w:r>
    </w:p>
    <w:p w:rsidR="00F84B60" w:rsidRPr="00F84B60" w:rsidRDefault="00F84B60" w:rsidP="00F84B60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48"/>
          <w:szCs w:val="52"/>
          <w:shd w:val="clear" w:color="auto" w:fill="FFFFFF"/>
        </w:rPr>
      </w:pPr>
      <w:r w:rsidRPr="00F84B60">
        <w:rPr>
          <w:rFonts w:ascii="Times New Roman" w:hAnsi="Times New Roman" w:cs="Times New Roman"/>
          <w:i/>
          <w:color w:val="0F243E" w:themeColor="text2" w:themeShade="80"/>
          <w:sz w:val="48"/>
          <w:szCs w:val="52"/>
          <w:shd w:val="clear" w:color="auto" w:fill="FFFFFF"/>
        </w:rPr>
        <w:t>Как помирить поссорившихся детей</w:t>
      </w:r>
    </w:p>
    <w:p w:rsidR="00F84B60" w:rsidRDefault="00F84B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Ссорящиеся и дерущиеся дети -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явление достаточно частое, независимо от того,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у них разница в возрасте -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или несколько лет. Повод для очередной ссоры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находится легко, а примирение - 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трудная </w:t>
      </w:r>
      <w:proofErr w:type="gramStart"/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</w:t>
      </w:r>
      <w:proofErr w:type="gramEnd"/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для самих детей, так и для их родителей. На чью сторону встать в этот раз? Кто тут прав, а кто виноват? Наказывать, или оставить все как есть, а может провести очередную разъяснительную беседу? </w:t>
      </w:r>
    </w:p>
    <w:p w:rsidR="00F84B60" w:rsidRDefault="00F84B60" w:rsidP="00F84B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B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Чего нельзя делать при примирении детей: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Никогда не повышайте на детей голоса, умейте взять свои эмоции под контроль;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Не пытайтесь найти виновного – можете не разобраться в ситуации правильно, и обидеть невиновного. Да </w:t>
      </w:r>
      <w:proofErr w:type="gramStart"/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 всегда у каждого своя. Каждый ребенок в подобной ситуации считает себя правым.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 становитесь ни на чью сторону. Все дети разные, и возможно, один из ваших детей более предприимчивый, находчивый, и чаще обижает своего братика или сестренку. А, соответственно, на его сторону вы будете вставать очень редко. Эта ситуация разделит ваших детей в их глазах на «любимого» и «нелюбимого» (ведь на его сторону вы никогда не встаете!). </w:t>
      </w:r>
    </w:p>
    <w:p w:rsidR="00F84B60" w:rsidRDefault="00F84B60" w:rsidP="00F84B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выходите из равновесия, не подавайте дурной пример вашим детям.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36553" w:rsidRPr="00F84B60" w:rsidRDefault="00F84B60" w:rsidP="00F84B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B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помирить детей: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Всегда давайте каждому ребенку возможность высказаться, а второй пусть в это время помолчит и послушает. Запоминайте из сказанного самое главное - причину обиды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Задавая наводящие вопросы, помогите детям найти компромисс. Пусть каждый предложит вариант выхода из ситуации, и вы вместе обсудите, приемлем ли такой вариант или нет, и почему;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Когда где-нибудь на прогулке с детьми случайно увидите похожую ситуацию, обсудите ее с детьми, пусть они посмотрят на себя со стороны. Можно также записать их очередную ссору на видео и показать детям, как они себя ведут.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Возможно, имеет смысл разыграть похожую ситуацию между зайчиком и мишкой, а потом вместе с детьми разобрать, кто прав: зайчик или мишка, и перевести эту сценку на поведение детей. </w:t>
      </w:r>
    </w:p>
    <w:p w:rsidR="00F84B60" w:rsidRPr="00F84B60" w:rsidRDefault="00F84B60" w:rsidP="00F84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Чтобы дети не ссорились из-за новой игрушки или ваших знаков внимания («Его поцеловала, а меня?!»), старайтесь, чтобы все и всегда было поровну. Так вы не только уменьшите количество ссор, но и придадите каждому ребенку уверенность в вашей любви и ровном отношении к ним. А если вы их любите одинаково, то зачем ссориться? </w:t>
      </w:r>
      <w:r w:rsidRPr="00F84B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Всег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помните, что ваше поведение -</w:t>
      </w:r>
      <w:r w:rsidRPr="00F84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пример для них. Если вы ссоритесь с мужем, ругаете детей, легко выходите из равновесия и срываетесь, то и в их поведении агрессия станет привычным явлением.</w:t>
      </w:r>
    </w:p>
    <w:sectPr w:rsidR="00F84B60" w:rsidRPr="00F84B60" w:rsidSect="00F84B60">
      <w:pgSz w:w="11906" w:h="16838"/>
      <w:pgMar w:top="1134" w:right="851" w:bottom="1134" w:left="851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B60"/>
    <w:rsid w:val="00736553"/>
    <w:rsid w:val="00F8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2019-03-25T07:02:00Z</dcterms:created>
  <dcterms:modified xsi:type="dcterms:W3CDTF">2019-03-25T07:07:00Z</dcterms:modified>
</cp:coreProperties>
</file>