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5FD" w:rsidRPr="002F7790" w:rsidRDefault="00BD65FD" w:rsidP="002F7790">
      <w:pPr>
        <w:rPr>
          <w:rFonts w:ascii="Times New Roman" w:hAnsi="Times New Roman" w:cs="Times New Roman"/>
          <w:b/>
          <w:sz w:val="28"/>
          <w:szCs w:val="28"/>
        </w:rPr>
      </w:pPr>
    </w:p>
    <w:p w:rsidR="002F7790" w:rsidRPr="00243ACD" w:rsidRDefault="00BD65FD" w:rsidP="00BD65FD">
      <w:pPr>
        <w:tabs>
          <w:tab w:val="left" w:pos="1365"/>
        </w:tabs>
        <w:jc w:val="center"/>
        <w:rPr>
          <w:rFonts w:ascii="Times New Roman" w:hAnsi="Times New Roman" w:cs="Times New Roman"/>
          <w:b/>
          <w:sz w:val="76"/>
          <w:szCs w:val="76"/>
        </w:rPr>
      </w:pPr>
      <w:r w:rsidRPr="00243ACD">
        <w:rPr>
          <w:rFonts w:ascii="Times New Roman" w:hAnsi="Times New Roman" w:cs="Times New Roman"/>
          <w:b/>
          <w:sz w:val="76"/>
          <w:szCs w:val="76"/>
        </w:rPr>
        <w:t xml:space="preserve">Стань участником ВФСК </w:t>
      </w:r>
    </w:p>
    <w:p w:rsidR="00243ACD" w:rsidRPr="00243ACD" w:rsidRDefault="00BD65FD" w:rsidP="00243ACD">
      <w:pPr>
        <w:tabs>
          <w:tab w:val="left" w:pos="1365"/>
        </w:tabs>
        <w:jc w:val="center"/>
        <w:rPr>
          <w:rFonts w:ascii="Times New Roman" w:hAnsi="Times New Roman" w:cs="Times New Roman"/>
          <w:b/>
          <w:sz w:val="76"/>
          <w:szCs w:val="76"/>
        </w:rPr>
      </w:pPr>
      <w:r w:rsidRPr="00243ACD">
        <w:rPr>
          <w:rFonts w:ascii="Times New Roman" w:hAnsi="Times New Roman" w:cs="Times New Roman"/>
          <w:b/>
          <w:sz w:val="76"/>
          <w:szCs w:val="76"/>
        </w:rPr>
        <w:t>«Готов к труду и обороне» (ГТО)</w:t>
      </w:r>
    </w:p>
    <w:p w:rsidR="00243ACD" w:rsidRDefault="00243ACD" w:rsidP="00243ACD">
      <w:pPr>
        <w:tabs>
          <w:tab w:val="left" w:pos="1365"/>
        </w:tabs>
        <w:jc w:val="center"/>
        <w:rPr>
          <w:rFonts w:cs="Times New Roman"/>
          <w:b/>
          <w:sz w:val="56"/>
          <w:szCs w:val="56"/>
        </w:rPr>
      </w:pPr>
      <w:r w:rsidRPr="00243ACD">
        <w:rPr>
          <w:rFonts w:ascii="Broadway" w:hAnsi="Broadway" w:cs="Times New Roman"/>
          <w:b/>
          <w:sz w:val="96"/>
          <w:szCs w:val="96"/>
        </w:rPr>
        <w:t>4</w:t>
      </w:r>
      <w:r w:rsidRPr="00243ACD">
        <w:rPr>
          <w:rFonts w:ascii="Broadway" w:hAnsi="Broadway" w:cs="Times New Roman"/>
          <w:b/>
          <w:sz w:val="56"/>
          <w:szCs w:val="56"/>
        </w:rPr>
        <w:t xml:space="preserve"> </w:t>
      </w:r>
      <w:r w:rsidRPr="00243ACD">
        <w:rPr>
          <w:rFonts w:ascii="Cambria" w:hAnsi="Cambria" w:cs="Cambria"/>
          <w:b/>
          <w:sz w:val="56"/>
          <w:szCs w:val="56"/>
        </w:rPr>
        <w:t>шага</w:t>
      </w:r>
      <w:r w:rsidRPr="00243ACD">
        <w:rPr>
          <w:rFonts w:ascii="Broadway" w:hAnsi="Broadway" w:cs="Times New Roman"/>
          <w:b/>
          <w:sz w:val="56"/>
          <w:szCs w:val="56"/>
        </w:rPr>
        <w:t xml:space="preserve"> </w:t>
      </w:r>
      <w:r w:rsidRPr="00243ACD">
        <w:rPr>
          <w:rFonts w:ascii="Cambria" w:hAnsi="Cambria" w:cs="Cambria"/>
          <w:b/>
          <w:sz w:val="56"/>
          <w:szCs w:val="56"/>
        </w:rPr>
        <w:t>для</w:t>
      </w:r>
      <w:r w:rsidRPr="00243ACD">
        <w:rPr>
          <w:rFonts w:ascii="Broadway" w:hAnsi="Broadway" w:cs="Times New Roman"/>
          <w:b/>
          <w:sz w:val="56"/>
          <w:szCs w:val="56"/>
        </w:rPr>
        <w:t xml:space="preserve"> </w:t>
      </w:r>
      <w:r w:rsidRPr="00243ACD">
        <w:rPr>
          <w:rFonts w:ascii="Cambria" w:hAnsi="Cambria" w:cs="Cambria"/>
          <w:b/>
          <w:sz w:val="56"/>
          <w:szCs w:val="56"/>
        </w:rPr>
        <w:t>того</w:t>
      </w:r>
      <w:r w:rsidRPr="00243ACD">
        <w:rPr>
          <w:rFonts w:ascii="Broadway" w:hAnsi="Broadway" w:cs="Times New Roman"/>
          <w:b/>
          <w:sz w:val="56"/>
          <w:szCs w:val="56"/>
        </w:rPr>
        <w:t>,</w:t>
      </w:r>
    </w:p>
    <w:p w:rsidR="00243ACD" w:rsidRPr="00243ACD" w:rsidRDefault="00243ACD" w:rsidP="00243ACD">
      <w:pPr>
        <w:tabs>
          <w:tab w:val="left" w:pos="1365"/>
        </w:tabs>
        <w:jc w:val="center"/>
        <w:rPr>
          <w:rFonts w:ascii="Broadway" w:hAnsi="Broadway" w:cs="Times New Roman"/>
          <w:b/>
          <w:sz w:val="56"/>
          <w:szCs w:val="56"/>
        </w:rPr>
      </w:pPr>
      <w:r w:rsidRPr="00243ACD">
        <w:rPr>
          <w:rFonts w:ascii="Cambria" w:hAnsi="Cambria" w:cs="Cambria"/>
          <w:b/>
          <w:sz w:val="56"/>
          <w:szCs w:val="56"/>
        </w:rPr>
        <w:t>чтобы</w:t>
      </w:r>
      <w:r w:rsidRPr="00243ACD">
        <w:rPr>
          <w:rFonts w:ascii="Broadway" w:hAnsi="Broadway" w:cs="Times New Roman"/>
          <w:b/>
          <w:sz w:val="56"/>
          <w:szCs w:val="56"/>
        </w:rPr>
        <w:t xml:space="preserve"> </w:t>
      </w:r>
      <w:r w:rsidRPr="00243ACD">
        <w:rPr>
          <w:rFonts w:ascii="Cambria" w:hAnsi="Cambria" w:cs="Cambria"/>
          <w:b/>
          <w:sz w:val="56"/>
          <w:szCs w:val="56"/>
        </w:rPr>
        <w:t>стать</w:t>
      </w:r>
      <w:r w:rsidRPr="00243ACD">
        <w:rPr>
          <w:rFonts w:ascii="Broadway" w:hAnsi="Broadway" w:cs="Times New Roman"/>
          <w:b/>
          <w:sz w:val="56"/>
          <w:szCs w:val="56"/>
        </w:rPr>
        <w:t xml:space="preserve"> </w:t>
      </w:r>
      <w:r w:rsidRPr="00243ACD">
        <w:rPr>
          <w:rFonts w:ascii="Cambria" w:hAnsi="Cambria" w:cs="Cambria"/>
          <w:b/>
          <w:sz w:val="56"/>
          <w:szCs w:val="56"/>
        </w:rPr>
        <w:t>участником</w:t>
      </w:r>
      <w:r w:rsidRPr="00243ACD">
        <w:rPr>
          <w:rFonts w:ascii="Broadway" w:hAnsi="Broadway" w:cs="Times New Roman"/>
          <w:b/>
          <w:sz w:val="56"/>
          <w:szCs w:val="56"/>
        </w:rPr>
        <w:t xml:space="preserve"> </w:t>
      </w:r>
      <w:r w:rsidRPr="00243ACD">
        <w:rPr>
          <w:rFonts w:ascii="Cambria" w:hAnsi="Cambria" w:cs="Cambria"/>
          <w:b/>
          <w:sz w:val="56"/>
          <w:szCs w:val="56"/>
        </w:rPr>
        <w:t>ГТО</w:t>
      </w:r>
      <w:r w:rsidR="002F7790" w:rsidRPr="00243ACD">
        <w:rPr>
          <w:rFonts w:ascii="Broadway" w:hAnsi="Broadway" w:cs="Times New Roman"/>
          <w:b/>
          <w:sz w:val="56"/>
          <w:szCs w:val="56"/>
        </w:rPr>
        <w:t>:</w:t>
      </w:r>
    </w:p>
    <w:p w:rsidR="00BD65FD" w:rsidRPr="00243ACD" w:rsidRDefault="00BD65FD" w:rsidP="00243ACD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43ACD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 xml:space="preserve">На официальном сайте </w:t>
      </w:r>
      <w:hyperlink r:id="rId6" w:tgtFrame="_blank" w:history="1">
        <w:r w:rsidRPr="00243ACD">
          <w:rPr>
            <w:rFonts w:ascii="Times New Roman" w:eastAsia="Times New Roman" w:hAnsi="Times New Roman" w:cs="Times New Roman"/>
            <w:b/>
            <w:bCs/>
            <w:color w:val="0000FF"/>
            <w:sz w:val="44"/>
            <w:szCs w:val="44"/>
            <w:u w:val="single"/>
            <w:lang w:eastAsia="ru-RU"/>
          </w:rPr>
          <w:t>www.gto.ru</w:t>
        </w:r>
      </w:hyperlink>
      <w:r w:rsidRPr="00243ACD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 xml:space="preserve"> необходимо пройти процедуру регистрации</w:t>
      </w:r>
      <w:r w:rsidRPr="00243ACD">
        <w:rPr>
          <w:rFonts w:ascii="Times New Roman" w:eastAsia="Times New Roman" w:hAnsi="Times New Roman" w:cs="Times New Roman"/>
          <w:sz w:val="44"/>
          <w:szCs w:val="44"/>
          <w:lang w:eastAsia="ru-RU"/>
        </w:rPr>
        <w:t>. Вам будет присвоен уникальный идентификационный номер участника (УИН) и создан личный кабинет (в дальнейшем там будут отражаться Ваши результаты тестирования по видам).</w:t>
      </w:r>
    </w:p>
    <w:p w:rsidR="002F7790" w:rsidRPr="00243ACD" w:rsidRDefault="002F7790" w:rsidP="002F7790">
      <w:pPr>
        <w:pStyle w:val="a5"/>
        <w:numPr>
          <w:ilvl w:val="0"/>
          <w:numId w:val="3"/>
        </w:numPr>
        <w:spacing w:after="0" w:line="240" w:lineRule="auto"/>
        <w:ind w:left="-142" w:firstLine="502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43ACD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Пройти медосмотр и получить </w:t>
      </w:r>
      <w:proofErr w:type="spellStart"/>
      <w:r w:rsidRPr="00243ACD">
        <w:rPr>
          <w:rFonts w:ascii="Times New Roman" w:eastAsia="Times New Roman" w:hAnsi="Times New Roman" w:cs="Times New Roman"/>
          <w:sz w:val="44"/>
          <w:szCs w:val="44"/>
          <w:lang w:eastAsia="ru-RU"/>
        </w:rPr>
        <w:t>медсправку</w:t>
      </w:r>
      <w:proofErr w:type="spellEnd"/>
      <w:r w:rsidRPr="00243ACD">
        <w:rPr>
          <w:rFonts w:ascii="Times New Roman" w:eastAsia="Times New Roman" w:hAnsi="Times New Roman" w:cs="Times New Roman"/>
          <w:sz w:val="44"/>
          <w:szCs w:val="44"/>
          <w:lang w:eastAsia="ru-RU"/>
        </w:rPr>
        <w:t>, разрешающую сдавать нормативы комплекса ГТО.</w:t>
      </w:r>
    </w:p>
    <w:p w:rsidR="002F7790" w:rsidRPr="00243ACD" w:rsidRDefault="002F7790" w:rsidP="002F7790">
      <w:pPr>
        <w:pStyle w:val="a5"/>
        <w:numPr>
          <w:ilvl w:val="0"/>
          <w:numId w:val="3"/>
        </w:num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43ACD">
        <w:rPr>
          <w:rFonts w:ascii="Times New Roman" w:eastAsia="Times New Roman" w:hAnsi="Times New Roman" w:cs="Times New Roman"/>
          <w:sz w:val="44"/>
          <w:szCs w:val="44"/>
          <w:lang w:eastAsia="ru-RU"/>
        </w:rPr>
        <w:t>Обратиться в Центр тестирования</w:t>
      </w:r>
      <w:r w:rsidR="00243ACD">
        <w:rPr>
          <w:rFonts w:ascii="Times New Roman" w:eastAsia="Times New Roman" w:hAnsi="Times New Roman" w:cs="Times New Roman"/>
          <w:sz w:val="44"/>
          <w:szCs w:val="44"/>
          <w:lang w:eastAsia="ru-RU"/>
        </w:rPr>
        <w:t>, который расположен по адресу:</w:t>
      </w:r>
      <w:r w:rsidRPr="00243ACD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</w:t>
      </w:r>
      <w:r w:rsidR="00243AC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г.</w:t>
      </w:r>
      <w:r w:rsidRPr="00243ACD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</w:t>
      </w:r>
      <w:r w:rsidRPr="00243AC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Нижняя Тура</w:t>
      </w:r>
      <w:r w:rsidR="00243ACD">
        <w:rPr>
          <w:rFonts w:ascii="Times New Roman" w:eastAsia="Times New Roman" w:hAnsi="Times New Roman" w:cs="Times New Roman"/>
          <w:sz w:val="44"/>
          <w:szCs w:val="44"/>
          <w:lang w:eastAsia="ru-RU"/>
        </w:rPr>
        <w:t>,</w:t>
      </w:r>
      <w:r w:rsidRPr="00243ACD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</w:t>
      </w:r>
      <w:r w:rsidRPr="00243ACD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ул. 40 лет Октября, 28А, телефон 8(3442) 2-73-54</w:t>
      </w:r>
      <w:r w:rsidR="00012A8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; 2-71-09</w:t>
      </w:r>
      <w:bookmarkStart w:id="0" w:name="_GoBack"/>
      <w:bookmarkEnd w:id="0"/>
    </w:p>
    <w:p w:rsidR="002F7790" w:rsidRPr="00243ACD" w:rsidRDefault="002F7790" w:rsidP="002F779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43ACD">
        <w:rPr>
          <w:rFonts w:ascii="Times New Roman" w:eastAsia="Times New Roman" w:hAnsi="Times New Roman" w:cs="Times New Roman"/>
          <w:sz w:val="44"/>
          <w:szCs w:val="44"/>
          <w:lang w:eastAsia="ru-RU"/>
        </w:rPr>
        <w:t>С собой необходимо иметь документ удостоверяющий личность и медицинскую справку (справка действительна в течени</w:t>
      </w:r>
      <w:proofErr w:type="gramStart"/>
      <w:r w:rsidRPr="00243ACD">
        <w:rPr>
          <w:rFonts w:ascii="Times New Roman" w:eastAsia="Times New Roman" w:hAnsi="Times New Roman" w:cs="Times New Roman"/>
          <w:sz w:val="44"/>
          <w:szCs w:val="44"/>
          <w:lang w:eastAsia="ru-RU"/>
        </w:rPr>
        <w:t>и</w:t>
      </w:r>
      <w:proofErr w:type="gramEnd"/>
      <w:r w:rsidRPr="00243ACD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года), разрешающую сдавать нормы комплекса ГТО.</w:t>
      </w:r>
    </w:p>
    <w:p w:rsidR="002F7790" w:rsidRPr="00243ACD" w:rsidRDefault="002F7790" w:rsidP="002F7790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43ACD">
        <w:rPr>
          <w:rFonts w:ascii="Times New Roman" w:eastAsia="Times New Roman" w:hAnsi="Times New Roman" w:cs="Times New Roman"/>
          <w:sz w:val="44"/>
          <w:szCs w:val="44"/>
          <w:lang w:eastAsia="ru-RU"/>
        </w:rPr>
        <w:t>Заполнить:</w:t>
      </w:r>
    </w:p>
    <w:p w:rsidR="002F7790" w:rsidRPr="00243ACD" w:rsidRDefault="002F7790" w:rsidP="002F7790">
      <w:pPr>
        <w:pStyle w:val="a5"/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43ACD">
        <w:rPr>
          <w:rFonts w:ascii="Times New Roman" w:eastAsia="Times New Roman" w:hAnsi="Times New Roman" w:cs="Times New Roman"/>
          <w:sz w:val="44"/>
          <w:szCs w:val="44"/>
          <w:lang w:eastAsia="ru-RU"/>
        </w:rPr>
        <w:t>- заявку на прохождение тестирования;</w:t>
      </w:r>
    </w:p>
    <w:p w:rsidR="00BD65FD" w:rsidRPr="00243ACD" w:rsidRDefault="002F7790" w:rsidP="00243ACD">
      <w:pPr>
        <w:pStyle w:val="a5"/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43ACD">
        <w:rPr>
          <w:rFonts w:ascii="Times New Roman" w:eastAsia="Times New Roman" w:hAnsi="Times New Roman" w:cs="Times New Roman"/>
          <w:sz w:val="44"/>
          <w:szCs w:val="44"/>
          <w:lang w:eastAsia="ru-RU"/>
        </w:rPr>
        <w:t>- согласие на обработку персональных данных.</w:t>
      </w:r>
    </w:p>
    <w:sectPr w:rsidR="00BD65FD" w:rsidRPr="00243ACD" w:rsidSect="00243ACD">
      <w:pgSz w:w="11906" w:h="16838"/>
      <w:pgMar w:top="142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860F1"/>
    <w:multiLevelType w:val="hybridMultilevel"/>
    <w:tmpl w:val="D2ACAB92"/>
    <w:lvl w:ilvl="0" w:tplc="A7200B24">
      <w:start w:val="1"/>
      <w:numFmt w:val="decimal"/>
      <w:lvlText w:val="%1."/>
      <w:lvlJc w:val="left"/>
      <w:pPr>
        <w:ind w:left="720" w:hanging="360"/>
      </w:pPr>
      <w:rPr>
        <w:rFonts w:ascii="Broadway" w:hAnsi="Broadway" w:hint="default"/>
        <w:sz w:val="56"/>
        <w:szCs w:val="5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07DEC"/>
    <w:multiLevelType w:val="multilevel"/>
    <w:tmpl w:val="2B06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89072F"/>
    <w:multiLevelType w:val="multilevel"/>
    <w:tmpl w:val="7B38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435"/>
    <w:rsid w:val="00012A87"/>
    <w:rsid w:val="00161435"/>
    <w:rsid w:val="00243ACD"/>
    <w:rsid w:val="002F7790"/>
    <w:rsid w:val="005B7243"/>
    <w:rsid w:val="00BD65FD"/>
    <w:rsid w:val="00CD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5F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65F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D65FD"/>
    <w:pPr>
      <w:spacing w:line="259" w:lineRule="auto"/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D6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BD65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5F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65F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D65FD"/>
    <w:pPr>
      <w:spacing w:line="259" w:lineRule="auto"/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D6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BD65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t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Windows User</cp:lastModifiedBy>
  <cp:revision>3</cp:revision>
  <cp:lastPrinted>2018-08-20T11:35:00Z</cp:lastPrinted>
  <dcterms:created xsi:type="dcterms:W3CDTF">2018-08-20T11:06:00Z</dcterms:created>
  <dcterms:modified xsi:type="dcterms:W3CDTF">2019-02-07T08:01:00Z</dcterms:modified>
</cp:coreProperties>
</file>